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0B5489C"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4A0211">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93718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6FAADDF5" w:rsidR="003B6D7A" w:rsidRPr="006852C6" w:rsidRDefault="00134D18"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8148BD">
        <w:rPr>
          <w:rFonts w:ascii="Trebuchet MS" w:hAnsi="Trebuchet MS"/>
          <w:b/>
          <w:bCs/>
          <w:sz w:val="22"/>
          <w:szCs w:val="22"/>
          <w:lang w:eastAsia="en-US"/>
        </w:rPr>
        <w:t xml:space="preserve">MAITINIMO PASLAUGŲ </w:t>
      </w:r>
      <w:r w:rsidR="002139A0"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66C36F91" w:rsidP="66C36F91">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66C36F91">
        <w:rPr>
          <w:rFonts w:ascii="Trebuchet MS" w:hAnsi="Trebuchet MS" w:cs="Times New Roman"/>
          <w:b/>
          <w:bCs/>
          <w:sz w:val="22"/>
          <w:szCs w:val="22"/>
        </w:rPr>
        <w:t>INFORMACIJA APIE ŪKIO SUBJEKTUS</w:t>
      </w:r>
      <w:bookmarkEnd w:id="5"/>
      <w:r w:rsidRPr="66C36F91">
        <w:rPr>
          <w:rFonts w:ascii="Trebuchet MS" w:hAnsi="Trebuchet MS" w:cs="Times New Roman"/>
          <w:b/>
          <w:bCs/>
          <w:sz w:val="22"/>
          <w:szCs w:val="22"/>
        </w:rPr>
        <w:t>, KURIŲ PAJĖGUMAIS TIEKĖJAS REMIASI, KAD ATITIKTŲ PERKANČIOSIOS ORGANIZACIJOS KELIAMUS KVALIFIKACIJOS REIKALAVIMUS (JEIGU TOKIE REIKALAVIMAI KELIAMI) (</w:t>
      </w:r>
      <w:r w:rsidRPr="66C36F91">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A8BC067" w14:textId="5E6123C8" w:rsidR="00F24B43" w:rsidRDefault="00F24B43" w:rsidP="00E56BA8">
      <w:pPr>
        <w:spacing w:after="0" w:line="240" w:lineRule="auto"/>
        <w:rPr>
          <w:rFonts w:ascii="Trebuchet MS" w:hAnsi="Trebuchet MS" w:cs="Times New Roman"/>
          <w:sz w:val="22"/>
          <w:szCs w:val="22"/>
        </w:rPr>
      </w:pPr>
    </w:p>
    <w:p w14:paraId="75CAAA43" w14:textId="1F29D083" w:rsidR="000608EF" w:rsidRDefault="007C0612" w:rsidP="00F24B43">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2230F40E" w14:textId="4B0F74FB" w:rsidR="00937189" w:rsidRDefault="00937189" w:rsidP="00937189">
      <w:pPr>
        <w:pStyle w:val="ListParagraph"/>
        <w:tabs>
          <w:tab w:val="left" w:pos="426"/>
        </w:tabs>
        <w:spacing w:after="0" w:line="240" w:lineRule="auto"/>
        <w:ind w:left="0"/>
        <w:jc w:val="center"/>
        <w:rPr>
          <w:rFonts w:ascii="Trebuchet MS" w:hAnsi="Trebuchet MS" w:cs="Times New Roman"/>
          <w:b/>
          <w:bCs/>
          <w:sz w:val="22"/>
          <w:szCs w:val="22"/>
        </w:rPr>
      </w:pPr>
    </w:p>
    <w:p w14:paraId="7F4AC707" w14:textId="77777777" w:rsidR="00937189" w:rsidRPr="002C485B" w:rsidRDefault="00937189" w:rsidP="00937189">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nurodoma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72C255CB" w14:textId="4AECFDEC" w:rsidR="00937189" w:rsidRDefault="00937189" w:rsidP="00937189">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bus vertinamos ir lyginamos be PVM.</w:t>
      </w:r>
      <w:r w:rsidRPr="002C485B">
        <w:rPr>
          <w:rFonts w:ascii="Trebuchet MS" w:eastAsia="Calibri" w:hAnsi="Trebuchet MS" w:cs="Times New Roman"/>
          <w:sz w:val="22"/>
          <w:szCs w:val="22"/>
        </w:rPr>
        <w:t xml:space="preserve"> Į pasiūlymo </w:t>
      </w:r>
      <w:r w:rsidRPr="002C485B">
        <w:rPr>
          <w:rFonts w:ascii="Trebuchet MS" w:eastAsiaTheme="minorHAnsi" w:hAnsi="Trebuchet MS" w:cs="Times New Roman"/>
          <w:bCs/>
          <w:iCs/>
          <w:sz w:val="22"/>
          <w:szCs w:val="22"/>
        </w:rPr>
        <w:t xml:space="preserve">kainą privalo būti </w:t>
      </w:r>
      <w:r w:rsidRPr="002C485B">
        <w:rPr>
          <w:rFonts w:ascii="Trebuchet MS" w:eastAsia="Arial Unicode MS" w:hAnsi="Trebuchet MS" w:cs="Times New Roman"/>
          <w:sz w:val="22"/>
          <w:szCs w:val="22"/>
        </w:rPr>
        <w:t>įskaičiuoti visi mokesčiai bei visos</w:t>
      </w:r>
      <w:r w:rsidRPr="002C485B">
        <w:rPr>
          <w:rFonts w:ascii="Trebuchet MS" w:hAnsi="Trebuchet MS" w:cs="Times New Roman"/>
          <w:b/>
          <w:sz w:val="22"/>
          <w:szCs w:val="22"/>
        </w:rPr>
        <w:t xml:space="preserve"> </w:t>
      </w:r>
      <w:r w:rsidRPr="002C485B">
        <w:rPr>
          <w:rFonts w:ascii="Trebuchet MS" w:hAnsi="Trebuchet MS" w:cs="Times New Roman"/>
          <w:sz w:val="22"/>
          <w:szCs w:val="22"/>
        </w:rPr>
        <w:t>kitos Tiekėjo patirtos ir (ar) galimos patirti tiesioginės ir netiesioginės išlaidos ir mokesčiai</w:t>
      </w:r>
      <w:r w:rsidRPr="002C485B">
        <w:rPr>
          <w:rFonts w:ascii="Trebuchet MS" w:eastAsia="Arial Unicode MS" w:hAnsi="Trebuchet MS" w:cs="Times New Roman"/>
          <w:sz w:val="22"/>
          <w:szCs w:val="22"/>
        </w:rPr>
        <w:t xml:space="preserve">, susiję su </w:t>
      </w:r>
      <w:r w:rsidR="008148BD">
        <w:rPr>
          <w:rFonts w:ascii="Trebuchet MS" w:eastAsia="Arial Unicode MS" w:hAnsi="Trebuchet MS" w:cs="Times New Roman"/>
          <w:sz w:val="22"/>
          <w:szCs w:val="22"/>
        </w:rPr>
        <w:t>Paslaugų teikimu</w:t>
      </w:r>
      <w:r w:rsidRPr="002C485B">
        <w:rPr>
          <w:rFonts w:ascii="Trebuchet MS" w:eastAsia="Arial Unicode MS" w:hAnsi="Trebuchet MS" w:cs="Times New Roman"/>
          <w:sz w:val="22"/>
          <w:szCs w:val="22"/>
        </w:rPr>
        <w:t>,</w:t>
      </w:r>
      <w:r w:rsidRPr="002C485B">
        <w:rPr>
          <w:rFonts w:ascii="Trebuchet MS" w:hAnsi="Trebuchet MS" w:cs="Times New Roman"/>
          <w:color w:val="000000"/>
          <w:sz w:val="22"/>
          <w:szCs w:val="22"/>
        </w:rPr>
        <w:t xml:space="preserve"> įskaitant, bet neapsiribojant (išskyrus tuos atvejus, kai pirkimo </w:t>
      </w:r>
      <w:r w:rsidRPr="002C485B">
        <w:rPr>
          <w:rFonts w:ascii="Trebuchet MS" w:hAnsi="Trebuchet MS" w:cs="Times New Roman"/>
          <w:sz w:val="22"/>
          <w:szCs w:val="22"/>
        </w:rPr>
        <w:t xml:space="preserve">dokumentuose aiškiai nurodyta, kad tam tikros konkrečios išlaidos neturi būti įskaičiuotos į Sutarties kainą): </w:t>
      </w:r>
    </w:p>
    <w:p w14:paraId="24624F7F"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6A9093A0"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477C4ED2" w14:textId="77777777"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303C89A1" w14:textId="75F793C9" w:rsidR="008148BD" w:rsidRPr="008362C4" w:rsidRDefault="008148BD"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148BD">
        <w:rPr>
          <w:rFonts w:ascii="Trebuchet MS" w:hAnsi="Trebuchet MS" w:cs="Times New Roman"/>
          <w:sz w:val="22"/>
          <w:szCs w:val="22"/>
        </w:rPr>
        <w:t>aprūpinimo įrankiais, reikalingais Paslaugų teikimui, išlaidas;</w:t>
      </w:r>
    </w:p>
    <w:p w14:paraId="5758C422" w14:textId="4DA36EA3" w:rsidR="00937189" w:rsidRPr="008362C4" w:rsidRDefault="00937189" w:rsidP="00937189">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r w:rsidR="008148BD">
        <w:rPr>
          <w:rFonts w:ascii="Trebuchet MS" w:eastAsia="Arial Unicode MS" w:hAnsi="Trebuchet MS" w:cs="Times New Roman"/>
          <w:sz w:val="22"/>
          <w:szCs w:val="22"/>
        </w:rPr>
        <w:t>;</w:t>
      </w:r>
    </w:p>
    <w:p w14:paraId="75AB634B" w14:textId="11D83C62" w:rsidR="00937189" w:rsidRPr="008148BD" w:rsidRDefault="00937189" w:rsidP="008148BD">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8148BD">
        <w:rPr>
          <w:rFonts w:ascii="Trebuchet MS" w:hAnsi="Trebuchet MS" w:cs="Times New Roman"/>
          <w:sz w:val="22"/>
          <w:szCs w:val="22"/>
        </w:rPr>
        <w:t xml:space="preserve"> </w:t>
      </w:r>
      <w:r w:rsidRPr="008148BD">
        <w:rPr>
          <w:rFonts w:ascii="Trebuchet MS" w:hAnsi="Trebuchet MS" w:cs="Times New Roman"/>
          <w:sz w:val="22"/>
          <w:szCs w:val="22"/>
        </w:rPr>
        <w:t>ir kt.</w:t>
      </w:r>
    </w:p>
    <w:p w14:paraId="4B0D3D4A" w14:textId="77777777" w:rsidR="00937189" w:rsidRPr="002C485B" w:rsidRDefault="00937189" w:rsidP="00937189">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xml:space="preserve">, išreikšta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xml:space="preserve">, nurodytos žodžiais, teisinga laikoma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nurodyta žodžiais.</w:t>
      </w:r>
    </w:p>
    <w:p w14:paraId="55F52243" w14:textId="77777777" w:rsidR="00937189" w:rsidRPr="00802AE8" w:rsidRDefault="00937189" w:rsidP="00937189">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03A9C4" w14:textId="2F9134EC" w:rsidR="00867DDC" w:rsidRPr="008148BD" w:rsidRDefault="00867DDC" w:rsidP="008148BD">
      <w:pPr>
        <w:spacing w:after="0" w:line="240" w:lineRule="auto"/>
        <w:jc w:val="both"/>
        <w:rPr>
          <w:rFonts w:ascii="Trebuchet MS" w:hAnsi="Trebuchet MS" w:cs="Times New Roman"/>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7"/>
        <w:gridCol w:w="4698"/>
        <w:gridCol w:w="1557"/>
        <w:gridCol w:w="2693"/>
        <w:gridCol w:w="2269"/>
        <w:gridCol w:w="1980"/>
      </w:tblGrid>
      <w:tr w:rsidR="008148BD" w:rsidRPr="008148BD" w14:paraId="75E5138C" w14:textId="77777777" w:rsidTr="66C36F91">
        <w:trPr>
          <w:trHeight w:val="707"/>
        </w:trPr>
        <w:tc>
          <w:tcPr>
            <w:tcW w:w="295" w:type="pct"/>
            <w:shd w:val="clear" w:color="auto" w:fill="DBE5F1"/>
            <w:tcMar>
              <w:top w:w="15" w:type="dxa"/>
              <w:left w:w="15" w:type="dxa"/>
              <w:bottom w:w="0" w:type="dxa"/>
              <w:right w:w="15" w:type="dxa"/>
            </w:tcMar>
            <w:vAlign w:val="center"/>
            <w:hideMark/>
          </w:tcPr>
          <w:p w14:paraId="475807AB" w14:textId="77777777" w:rsidR="008148BD" w:rsidRPr="008148BD" w:rsidRDefault="008148BD" w:rsidP="008148BD">
            <w:pPr>
              <w:spacing w:after="0" w:line="240" w:lineRule="auto"/>
              <w:jc w:val="center"/>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Pirkimo dalies Nr.</w:t>
            </w:r>
          </w:p>
        </w:tc>
        <w:tc>
          <w:tcPr>
            <w:tcW w:w="1675" w:type="pct"/>
            <w:shd w:val="clear" w:color="auto" w:fill="DBE5F1"/>
            <w:tcMar>
              <w:top w:w="15" w:type="dxa"/>
              <w:left w:w="15" w:type="dxa"/>
              <w:bottom w:w="0" w:type="dxa"/>
              <w:right w:w="15" w:type="dxa"/>
            </w:tcMar>
            <w:vAlign w:val="center"/>
            <w:hideMark/>
          </w:tcPr>
          <w:p w14:paraId="172AF321" w14:textId="48106888" w:rsidR="008148BD" w:rsidRPr="008148BD" w:rsidRDefault="008148BD" w:rsidP="008148BD">
            <w:pPr>
              <w:spacing w:after="0" w:line="240" w:lineRule="auto"/>
              <w:jc w:val="center"/>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P</w:t>
            </w:r>
            <w:r w:rsidRPr="008148BD">
              <w:rPr>
                <w:rFonts w:ascii="Trebuchet MS" w:eastAsia="Times New Roman" w:hAnsi="Trebuchet MS" w:cs="Times New Roman"/>
                <w:b/>
                <w:bCs/>
                <w:color w:val="000000"/>
                <w:sz w:val="22"/>
                <w:szCs w:val="22"/>
              </w:rPr>
              <w:t>avadinimas</w:t>
            </w:r>
          </w:p>
        </w:tc>
        <w:tc>
          <w:tcPr>
            <w:tcW w:w="555" w:type="pct"/>
            <w:shd w:val="clear" w:color="auto" w:fill="DBE5F1"/>
            <w:tcMar>
              <w:top w:w="15" w:type="dxa"/>
              <w:left w:w="15" w:type="dxa"/>
              <w:bottom w:w="0" w:type="dxa"/>
              <w:right w:w="15" w:type="dxa"/>
            </w:tcMar>
            <w:vAlign w:val="center"/>
            <w:hideMark/>
          </w:tcPr>
          <w:p w14:paraId="65BE01D1" w14:textId="77777777" w:rsidR="008148BD" w:rsidRPr="008148BD" w:rsidRDefault="008148BD" w:rsidP="008148BD">
            <w:pPr>
              <w:spacing w:after="0" w:line="240" w:lineRule="auto"/>
              <w:jc w:val="center"/>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Mato vnt.</w:t>
            </w:r>
          </w:p>
        </w:tc>
        <w:tc>
          <w:tcPr>
            <w:tcW w:w="960" w:type="pct"/>
            <w:shd w:val="clear" w:color="auto" w:fill="DBE5F1"/>
            <w:vAlign w:val="center"/>
          </w:tcPr>
          <w:p w14:paraId="45589E0B" w14:textId="77777777" w:rsidR="008148BD" w:rsidRPr="008148BD" w:rsidRDefault="008148BD" w:rsidP="008148BD">
            <w:pPr>
              <w:tabs>
                <w:tab w:val="left" w:pos="851"/>
              </w:tabs>
              <w:spacing w:after="0" w:line="240" w:lineRule="auto"/>
              <w:jc w:val="center"/>
              <w:rPr>
                <w:rFonts w:ascii="Trebuchet MS" w:eastAsia="Calibri" w:hAnsi="Trebuchet MS" w:cs="Times New Roman"/>
                <w:b/>
                <w:sz w:val="22"/>
                <w:szCs w:val="22"/>
              </w:rPr>
            </w:pPr>
            <w:r w:rsidRPr="008148BD">
              <w:rPr>
                <w:rFonts w:ascii="Trebuchet MS" w:eastAsia="Calibri" w:hAnsi="Trebuchet MS" w:cs="Times New Roman"/>
                <w:b/>
                <w:sz w:val="22"/>
                <w:szCs w:val="22"/>
              </w:rPr>
              <w:t>Maksimalus paslaugų kiekis (porcijų kiekis) per 12 mėnesių*</w:t>
            </w:r>
          </w:p>
        </w:tc>
        <w:tc>
          <w:tcPr>
            <w:tcW w:w="809" w:type="pct"/>
            <w:shd w:val="clear" w:color="auto" w:fill="DBE5F1"/>
            <w:vAlign w:val="center"/>
          </w:tcPr>
          <w:p w14:paraId="73B3F425" w14:textId="77777777" w:rsidR="008148BD" w:rsidRPr="008148BD" w:rsidRDefault="008148BD" w:rsidP="008148BD">
            <w:pPr>
              <w:tabs>
                <w:tab w:val="left" w:pos="851"/>
              </w:tabs>
              <w:spacing w:after="0" w:line="240" w:lineRule="auto"/>
              <w:jc w:val="center"/>
              <w:rPr>
                <w:rFonts w:ascii="Trebuchet MS" w:eastAsia="Calibri" w:hAnsi="Trebuchet MS" w:cs="Times New Roman"/>
                <w:b/>
                <w:sz w:val="22"/>
                <w:szCs w:val="22"/>
              </w:rPr>
            </w:pPr>
            <w:r w:rsidRPr="008148BD">
              <w:rPr>
                <w:rFonts w:ascii="Trebuchet MS" w:eastAsia="Calibri" w:hAnsi="Trebuchet MS" w:cs="Times New Roman"/>
                <w:b/>
                <w:sz w:val="22"/>
                <w:szCs w:val="22"/>
              </w:rPr>
              <w:t>Paslaugų įkainis (vienos porcijos kaina), Eur be PVM</w:t>
            </w:r>
          </w:p>
        </w:tc>
        <w:tc>
          <w:tcPr>
            <w:tcW w:w="706" w:type="pct"/>
            <w:shd w:val="clear" w:color="auto" w:fill="DBE5F1"/>
            <w:vAlign w:val="center"/>
          </w:tcPr>
          <w:p w14:paraId="6DF60116" w14:textId="4BA458A1" w:rsidR="008148BD" w:rsidRPr="008148BD" w:rsidRDefault="008148BD" w:rsidP="00C24D64">
            <w:pPr>
              <w:tabs>
                <w:tab w:val="left" w:pos="851"/>
              </w:tabs>
              <w:spacing w:after="0" w:line="240" w:lineRule="auto"/>
              <w:jc w:val="center"/>
              <w:rPr>
                <w:rFonts w:ascii="Trebuchet MS" w:eastAsia="Calibri" w:hAnsi="Trebuchet MS" w:cs="Times New Roman"/>
                <w:b/>
                <w:sz w:val="22"/>
                <w:szCs w:val="22"/>
              </w:rPr>
            </w:pPr>
            <w:r w:rsidRPr="008148BD">
              <w:rPr>
                <w:rFonts w:ascii="Trebuchet MS" w:eastAsia="Calibri" w:hAnsi="Trebuchet MS" w:cs="Times New Roman"/>
                <w:b/>
                <w:sz w:val="22"/>
                <w:szCs w:val="22"/>
              </w:rPr>
              <w:t>Pasiūlymo kaina, Eur be PVM</w:t>
            </w:r>
          </w:p>
        </w:tc>
      </w:tr>
      <w:tr w:rsidR="008148BD" w:rsidRPr="008148BD" w14:paraId="3997B286" w14:textId="77777777" w:rsidTr="66C36F91">
        <w:trPr>
          <w:trHeight w:val="179"/>
        </w:trPr>
        <w:tc>
          <w:tcPr>
            <w:tcW w:w="295" w:type="pct"/>
            <w:shd w:val="clear" w:color="auto" w:fill="auto"/>
            <w:tcMar>
              <w:top w:w="15" w:type="dxa"/>
              <w:left w:w="15" w:type="dxa"/>
              <w:bottom w:w="0" w:type="dxa"/>
              <w:right w:w="15" w:type="dxa"/>
            </w:tcMar>
            <w:vAlign w:val="center"/>
          </w:tcPr>
          <w:p w14:paraId="702BD9E4" w14:textId="77777777" w:rsidR="008148BD" w:rsidRPr="008148BD" w:rsidRDefault="008148BD" w:rsidP="008148BD">
            <w:pPr>
              <w:spacing w:after="0" w:line="240" w:lineRule="auto"/>
              <w:jc w:val="center"/>
              <w:rPr>
                <w:rFonts w:ascii="Trebuchet MS" w:eastAsia="Times New Roman" w:hAnsi="Trebuchet MS" w:cs="Times New Roman"/>
                <w:bCs/>
                <w:i/>
                <w:color w:val="000000"/>
                <w:sz w:val="22"/>
                <w:szCs w:val="22"/>
              </w:rPr>
            </w:pPr>
            <w:r w:rsidRPr="008148BD">
              <w:rPr>
                <w:rFonts w:ascii="Trebuchet MS" w:eastAsia="Times New Roman" w:hAnsi="Trebuchet MS" w:cs="Times New Roman"/>
                <w:bCs/>
                <w:i/>
                <w:color w:val="000000"/>
                <w:sz w:val="22"/>
                <w:szCs w:val="22"/>
              </w:rPr>
              <w:t>1</w:t>
            </w:r>
          </w:p>
        </w:tc>
        <w:tc>
          <w:tcPr>
            <w:tcW w:w="1675" w:type="pct"/>
            <w:shd w:val="clear" w:color="auto" w:fill="auto"/>
            <w:tcMar>
              <w:top w:w="15" w:type="dxa"/>
              <w:left w:w="15" w:type="dxa"/>
              <w:bottom w:w="0" w:type="dxa"/>
              <w:right w:w="15" w:type="dxa"/>
            </w:tcMar>
            <w:vAlign w:val="center"/>
          </w:tcPr>
          <w:p w14:paraId="5D52FFBB" w14:textId="77777777" w:rsidR="008148BD" w:rsidRPr="008148BD" w:rsidRDefault="008148BD" w:rsidP="008148BD">
            <w:pPr>
              <w:spacing w:after="0" w:line="240" w:lineRule="auto"/>
              <w:jc w:val="center"/>
              <w:rPr>
                <w:rFonts w:ascii="Trebuchet MS" w:eastAsia="Times New Roman" w:hAnsi="Trebuchet MS" w:cs="Times New Roman"/>
                <w:bCs/>
                <w:i/>
                <w:color w:val="000000"/>
                <w:sz w:val="22"/>
                <w:szCs w:val="22"/>
              </w:rPr>
            </w:pPr>
            <w:r w:rsidRPr="008148BD">
              <w:rPr>
                <w:rFonts w:ascii="Trebuchet MS" w:eastAsia="Times New Roman" w:hAnsi="Trebuchet MS" w:cs="Times New Roman"/>
                <w:bCs/>
                <w:i/>
                <w:color w:val="000000"/>
                <w:sz w:val="22"/>
                <w:szCs w:val="22"/>
              </w:rPr>
              <w:t>2</w:t>
            </w:r>
          </w:p>
        </w:tc>
        <w:tc>
          <w:tcPr>
            <w:tcW w:w="555" w:type="pct"/>
            <w:shd w:val="clear" w:color="auto" w:fill="auto"/>
            <w:tcMar>
              <w:top w:w="15" w:type="dxa"/>
              <w:left w:w="15" w:type="dxa"/>
              <w:bottom w:w="0" w:type="dxa"/>
              <w:right w:w="15" w:type="dxa"/>
            </w:tcMar>
            <w:vAlign w:val="center"/>
          </w:tcPr>
          <w:p w14:paraId="5429852B" w14:textId="77777777" w:rsidR="008148BD" w:rsidRPr="008148BD" w:rsidRDefault="008148BD" w:rsidP="008148BD">
            <w:pPr>
              <w:spacing w:after="0" w:line="240" w:lineRule="auto"/>
              <w:jc w:val="center"/>
              <w:rPr>
                <w:rFonts w:ascii="Trebuchet MS" w:eastAsia="Times New Roman" w:hAnsi="Trebuchet MS" w:cs="Times New Roman"/>
                <w:bCs/>
                <w:i/>
                <w:color w:val="000000"/>
                <w:sz w:val="22"/>
                <w:szCs w:val="22"/>
              </w:rPr>
            </w:pPr>
            <w:r w:rsidRPr="008148BD">
              <w:rPr>
                <w:rFonts w:ascii="Trebuchet MS" w:eastAsia="Times New Roman" w:hAnsi="Trebuchet MS" w:cs="Times New Roman"/>
                <w:bCs/>
                <w:i/>
                <w:color w:val="000000"/>
                <w:sz w:val="22"/>
                <w:szCs w:val="22"/>
              </w:rPr>
              <w:t>3</w:t>
            </w:r>
          </w:p>
        </w:tc>
        <w:tc>
          <w:tcPr>
            <w:tcW w:w="960" w:type="pct"/>
          </w:tcPr>
          <w:p w14:paraId="57E6B376" w14:textId="77777777" w:rsidR="008148BD" w:rsidRPr="008148BD" w:rsidRDefault="008148BD" w:rsidP="008148BD">
            <w:pPr>
              <w:tabs>
                <w:tab w:val="left" w:pos="851"/>
              </w:tabs>
              <w:spacing w:after="0" w:line="240" w:lineRule="auto"/>
              <w:jc w:val="center"/>
              <w:rPr>
                <w:rFonts w:ascii="Trebuchet MS" w:eastAsia="Calibri" w:hAnsi="Trebuchet MS" w:cs="Times New Roman"/>
                <w:i/>
                <w:sz w:val="22"/>
                <w:szCs w:val="22"/>
              </w:rPr>
            </w:pPr>
            <w:r w:rsidRPr="008148BD">
              <w:rPr>
                <w:rFonts w:ascii="Trebuchet MS" w:eastAsia="Calibri" w:hAnsi="Trebuchet MS" w:cs="Times New Roman"/>
                <w:i/>
                <w:sz w:val="22"/>
                <w:szCs w:val="22"/>
              </w:rPr>
              <w:t>4</w:t>
            </w:r>
          </w:p>
        </w:tc>
        <w:tc>
          <w:tcPr>
            <w:tcW w:w="809" w:type="pct"/>
            <w:vAlign w:val="center"/>
          </w:tcPr>
          <w:p w14:paraId="487FA4D6" w14:textId="77777777" w:rsidR="008148BD" w:rsidRPr="008148BD" w:rsidRDefault="008148BD" w:rsidP="008148BD">
            <w:pPr>
              <w:tabs>
                <w:tab w:val="left" w:pos="851"/>
              </w:tabs>
              <w:spacing w:after="0" w:line="240" w:lineRule="auto"/>
              <w:jc w:val="center"/>
              <w:rPr>
                <w:rFonts w:ascii="Trebuchet MS" w:eastAsia="Calibri" w:hAnsi="Trebuchet MS" w:cs="Times New Roman"/>
                <w:i/>
                <w:sz w:val="22"/>
                <w:szCs w:val="22"/>
              </w:rPr>
            </w:pPr>
            <w:r w:rsidRPr="008148BD">
              <w:rPr>
                <w:rFonts w:ascii="Trebuchet MS" w:eastAsia="Calibri" w:hAnsi="Trebuchet MS" w:cs="Times New Roman"/>
                <w:i/>
                <w:sz w:val="22"/>
                <w:szCs w:val="22"/>
              </w:rPr>
              <w:t>5</w:t>
            </w:r>
          </w:p>
        </w:tc>
        <w:tc>
          <w:tcPr>
            <w:tcW w:w="706" w:type="pct"/>
            <w:vAlign w:val="center"/>
          </w:tcPr>
          <w:p w14:paraId="63E37FF4" w14:textId="77777777" w:rsidR="008148BD" w:rsidRPr="008148BD" w:rsidRDefault="008148BD" w:rsidP="008148BD">
            <w:pPr>
              <w:tabs>
                <w:tab w:val="left" w:pos="851"/>
              </w:tabs>
              <w:spacing w:after="0" w:line="240" w:lineRule="auto"/>
              <w:jc w:val="center"/>
              <w:rPr>
                <w:rFonts w:ascii="Trebuchet MS" w:eastAsia="Calibri" w:hAnsi="Trebuchet MS" w:cs="Times New Roman"/>
                <w:i/>
                <w:sz w:val="22"/>
                <w:szCs w:val="22"/>
              </w:rPr>
            </w:pPr>
            <w:r w:rsidRPr="008148BD">
              <w:rPr>
                <w:rFonts w:ascii="Trebuchet MS" w:eastAsia="Calibri" w:hAnsi="Trebuchet MS" w:cs="Times New Roman"/>
                <w:i/>
                <w:sz w:val="22"/>
                <w:szCs w:val="22"/>
              </w:rPr>
              <w:t>6</w:t>
            </w:r>
          </w:p>
        </w:tc>
      </w:tr>
      <w:tr w:rsidR="008148BD" w:rsidRPr="008148BD" w14:paraId="1ECAB876" w14:textId="77777777" w:rsidTr="66C36F91">
        <w:trPr>
          <w:trHeight w:val="179"/>
        </w:trPr>
        <w:tc>
          <w:tcPr>
            <w:tcW w:w="295" w:type="pct"/>
            <w:shd w:val="clear" w:color="auto" w:fill="auto"/>
            <w:tcMar>
              <w:top w:w="15" w:type="dxa"/>
              <w:left w:w="15" w:type="dxa"/>
              <w:bottom w:w="0" w:type="dxa"/>
              <w:right w:w="15" w:type="dxa"/>
            </w:tcMar>
            <w:vAlign w:val="center"/>
          </w:tcPr>
          <w:p w14:paraId="0BA89F44" w14:textId="77777777" w:rsidR="008148BD" w:rsidRPr="008148BD" w:rsidRDefault="008148BD" w:rsidP="008148BD">
            <w:pPr>
              <w:spacing w:after="0" w:line="240" w:lineRule="auto"/>
              <w:jc w:val="center"/>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1.</w:t>
            </w:r>
          </w:p>
        </w:tc>
        <w:tc>
          <w:tcPr>
            <w:tcW w:w="4705" w:type="pct"/>
            <w:gridSpan w:val="5"/>
            <w:shd w:val="clear" w:color="auto" w:fill="auto"/>
            <w:tcMar>
              <w:top w:w="15" w:type="dxa"/>
              <w:left w:w="15" w:type="dxa"/>
              <w:bottom w:w="0" w:type="dxa"/>
              <w:right w:w="15" w:type="dxa"/>
            </w:tcMar>
            <w:vAlign w:val="center"/>
          </w:tcPr>
          <w:p w14:paraId="5EF2AC59" w14:textId="77777777" w:rsidR="008148BD" w:rsidRPr="008148BD" w:rsidRDefault="008148BD" w:rsidP="008148BD">
            <w:pPr>
              <w:tabs>
                <w:tab w:val="left" w:pos="851"/>
              </w:tabs>
              <w:spacing w:after="0" w:line="240" w:lineRule="auto"/>
              <w:rPr>
                <w:rFonts w:ascii="Trebuchet MS" w:eastAsia="Calibri" w:hAnsi="Trebuchet MS" w:cs="Times New Roman"/>
                <w:b/>
                <w:sz w:val="22"/>
                <w:szCs w:val="22"/>
              </w:rPr>
            </w:pPr>
            <w:r w:rsidRPr="008148BD">
              <w:rPr>
                <w:rFonts w:ascii="Trebuchet MS" w:eastAsia="Times New Roman" w:hAnsi="Trebuchet MS" w:cs="Times New Roman"/>
                <w:b/>
                <w:bCs/>
                <w:color w:val="000000"/>
                <w:sz w:val="22"/>
                <w:szCs w:val="22"/>
              </w:rPr>
              <w:t>Maitinimo paslaugos Centro padaliniui</w:t>
            </w:r>
          </w:p>
        </w:tc>
      </w:tr>
      <w:tr w:rsidR="008148BD" w:rsidRPr="008148BD" w14:paraId="59018420" w14:textId="77777777" w:rsidTr="66C36F91">
        <w:trPr>
          <w:trHeight w:val="179"/>
        </w:trPr>
        <w:tc>
          <w:tcPr>
            <w:tcW w:w="295" w:type="pct"/>
            <w:shd w:val="clear" w:color="auto" w:fill="auto"/>
            <w:tcMar>
              <w:top w:w="15" w:type="dxa"/>
              <w:left w:w="15" w:type="dxa"/>
              <w:bottom w:w="0" w:type="dxa"/>
              <w:right w:w="15" w:type="dxa"/>
            </w:tcMar>
            <w:vAlign w:val="center"/>
          </w:tcPr>
          <w:p w14:paraId="62135072" w14:textId="77777777" w:rsidR="008148BD" w:rsidRPr="008148BD" w:rsidRDefault="008148BD" w:rsidP="008148BD">
            <w:pPr>
              <w:spacing w:after="0" w:line="240" w:lineRule="auto"/>
              <w:jc w:val="center"/>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1.1.</w:t>
            </w:r>
          </w:p>
        </w:tc>
        <w:tc>
          <w:tcPr>
            <w:tcW w:w="1675" w:type="pct"/>
            <w:shd w:val="clear" w:color="auto" w:fill="auto"/>
            <w:tcMar>
              <w:top w:w="15" w:type="dxa"/>
              <w:left w:w="15" w:type="dxa"/>
              <w:bottom w:w="0" w:type="dxa"/>
              <w:right w:w="15" w:type="dxa"/>
            </w:tcMar>
            <w:vAlign w:val="center"/>
          </w:tcPr>
          <w:p w14:paraId="1A020D7E" w14:textId="77777777" w:rsidR="008148BD" w:rsidRPr="008148BD" w:rsidRDefault="008148BD" w:rsidP="008148BD">
            <w:pPr>
              <w:spacing w:after="0" w:line="240" w:lineRule="auto"/>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Maitinimo paslaugos suaugusiems</w:t>
            </w:r>
          </w:p>
        </w:tc>
        <w:tc>
          <w:tcPr>
            <w:tcW w:w="555" w:type="pct"/>
            <w:shd w:val="clear" w:color="auto" w:fill="auto"/>
            <w:tcMar>
              <w:top w:w="15" w:type="dxa"/>
              <w:left w:w="15" w:type="dxa"/>
              <w:bottom w:w="0" w:type="dxa"/>
              <w:right w:w="15" w:type="dxa"/>
            </w:tcMar>
            <w:vAlign w:val="center"/>
          </w:tcPr>
          <w:p w14:paraId="5BCC59B6" w14:textId="3A76C757" w:rsidR="008148BD" w:rsidRPr="008148BD" w:rsidRDefault="66C36F91" w:rsidP="66C36F91">
            <w:pPr>
              <w:spacing w:after="0" w:line="240" w:lineRule="auto"/>
              <w:jc w:val="center"/>
              <w:rPr>
                <w:rFonts w:ascii="Trebuchet MS" w:eastAsia="Times New Roman" w:hAnsi="Trebuchet MS" w:cs="Times New Roman"/>
                <w:color w:val="000000"/>
                <w:sz w:val="22"/>
                <w:szCs w:val="22"/>
              </w:rPr>
            </w:pPr>
            <w:r w:rsidRPr="66C36F91">
              <w:rPr>
                <w:rFonts w:ascii="Trebuchet MS" w:eastAsia="Times New Roman" w:hAnsi="Trebuchet MS" w:cs="Times New Roman"/>
                <w:color w:val="000000" w:themeColor="text1"/>
                <w:sz w:val="22"/>
                <w:szCs w:val="22"/>
              </w:rPr>
              <w:t>porc.</w:t>
            </w:r>
          </w:p>
        </w:tc>
        <w:tc>
          <w:tcPr>
            <w:tcW w:w="960" w:type="pct"/>
            <w:vAlign w:val="center"/>
          </w:tcPr>
          <w:p w14:paraId="499A8B22" w14:textId="7014FE3B" w:rsidR="008148BD" w:rsidRPr="008148BD" w:rsidRDefault="001624FD" w:rsidP="008148BD">
            <w:pPr>
              <w:tabs>
                <w:tab w:val="left" w:pos="851"/>
              </w:tabs>
              <w:spacing w:after="0" w:line="240" w:lineRule="auto"/>
              <w:jc w:val="center"/>
              <w:rPr>
                <w:rFonts w:ascii="Trebuchet MS" w:eastAsia="Calibri" w:hAnsi="Trebuchet MS" w:cs="Times New Roman"/>
                <w:sz w:val="22"/>
                <w:szCs w:val="22"/>
              </w:rPr>
            </w:pPr>
            <w:r w:rsidRPr="001624FD">
              <w:rPr>
                <w:rFonts w:ascii="Trebuchet MS" w:eastAsia="Calibri" w:hAnsi="Trebuchet MS" w:cs="Times New Roman"/>
                <w:sz w:val="22"/>
                <w:szCs w:val="22"/>
              </w:rPr>
              <w:t>4769</w:t>
            </w:r>
          </w:p>
        </w:tc>
        <w:tc>
          <w:tcPr>
            <w:tcW w:w="809" w:type="pct"/>
            <w:vAlign w:val="center"/>
          </w:tcPr>
          <w:p w14:paraId="48D88665" w14:textId="77777777" w:rsidR="008148BD" w:rsidRPr="008148BD" w:rsidRDefault="008148BD" w:rsidP="008148BD">
            <w:pPr>
              <w:tabs>
                <w:tab w:val="left" w:pos="851"/>
              </w:tabs>
              <w:spacing w:after="0" w:line="240" w:lineRule="auto"/>
              <w:jc w:val="center"/>
              <w:rPr>
                <w:rFonts w:ascii="Trebuchet MS" w:eastAsia="Calibri" w:hAnsi="Trebuchet MS" w:cs="Times New Roman"/>
                <w:sz w:val="22"/>
                <w:szCs w:val="22"/>
              </w:rPr>
            </w:pPr>
          </w:p>
        </w:tc>
        <w:tc>
          <w:tcPr>
            <w:tcW w:w="706" w:type="pct"/>
            <w:vAlign w:val="center"/>
          </w:tcPr>
          <w:p w14:paraId="35A8B1E0" w14:textId="77777777" w:rsidR="008148BD" w:rsidRPr="008148BD" w:rsidRDefault="008148BD" w:rsidP="008148BD">
            <w:pPr>
              <w:tabs>
                <w:tab w:val="left" w:pos="851"/>
              </w:tabs>
              <w:spacing w:after="0" w:line="240" w:lineRule="auto"/>
              <w:jc w:val="center"/>
              <w:rPr>
                <w:rFonts w:ascii="Trebuchet MS" w:eastAsia="Calibri" w:hAnsi="Trebuchet MS" w:cs="Times New Roman"/>
                <w:sz w:val="22"/>
                <w:szCs w:val="22"/>
              </w:rPr>
            </w:pPr>
          </w:p>
        </w:tc>
      </w:tr>
      <w:tr w:rsidR="008148BD" w:rsidRPr="008148BD" w14:paraId="55895281" w14:textId="77777777" w:rsidTr="66C36F91">
        <w:trPr>
          <w:trHeight w:val="179"/>
        </w:trPr>
        <w:tc>
          <w:tcPr>
            <w:tcW w:w="295" w:type="pct"/>
            <w:shd w:val="clear" w:color="auto" w:fill="auto"/>
            <w:tcMar>
              <w:top w:w="15" w:type="dxa"/>
              <w:left w:w="15" w:type="dxa"/>
              <w:bottom w:w="0" w:type="dxa"/>
              <w:right w:w="15" w:type="dxa"/>
            </w:tcMar>
            <w:vAlign w:val="center"/>
          </w:tcPr>
          <w:p w14:paraId="2A36B1E4" w14:textId="77777777" w:rsidR="008148BD" w:rsidRPr="008148BD" w:rsidRDefault="008148BD" w:rsidP="008148BD">
            <w:pPr>
              <w:spacing w:after="0" w:line="240" w:lineRule="auto"/>
              <w:jc w:val="center"/>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1.2.</w:t>
            </w:r>
          </w:p>
        </w:tc>
        <w:tc>
          <w:tcPr>
            <w:tcW w:w="1675" w:type="pct"/>
            <w:shd w:val="clear" w:color="auto" w:fill="auto"/>
            <w:tcMar>
              <w:top w:w="15" w:type="dxa"/>
              <w:left w:w="15" w:type="dxa"/>
              <w:bottom w:w="0" w:type="dxa"/>
              <w:right w:w="15" w:type="dxa"/>
            </w:tcMar>
            <w:vAlign w:val="center"/>
          </w:tcPr>
          <w:p w14:paraId="0F5351BF" w14:textId="77777777" w:rsidR="008148BD" w:rsidRPr="008148BD" w:rsidRDefault="008148BD" w:rsidP="008148BD">
            <w:pPr>
              <w:spacing w:after="0" w:line="240" w:lineRule="auto"/>
              <w:rPr>
                <w:rFonts w:ascii="Trebuchet MS" w:eastAsia="Times New Roman" w:hAnsi="Trebuchet MS" w:cs="Times New Roman"/>
                <w:bCs/>
                <w:color w:val="000000"/>
                <w:sz w:val="22"/>
                <w:szCs w:val="22"/>
              </w:rPr>
            </w:pPr>
            <w:r w:rsidRPr="008148BD">
              <w:rPr>
                <w:rFonts w:ascii="Trebuchet MS" w:eastAsia="Times New Roman" w:hAnsi="Trebuchet MS" w:cs="Times New Roman"/>
                <w:bCs/>
                <w:color w:val="000000"/>
                <w:sz w:val="22"/>
                <w:szCs w:val="22"/>
              </w:rPr>
              <w:t>Maitinimo paslaugos vaikams ir paaugliams</w:t>
            </w:r>
          </w:p>
        </w:tc>
        <w:tc>
          <w:tcPr>
            <w:tcW w:w="555" w:type="pct"/>
            <w:shd w:val="clear" w:color="auto" w:fill="auto"/>
            <w:tcMar>
              <w:top w:w="15" w:type="dxa"/>
              <w:left w:w="15" w:type="dxa"/>
              <w:bottom w:w="0" w:type="dxa"/>
              <w:right w:w="15" w:type="dxa"/>
            </w:tcMar>
            <w:vAlign w:val="center"/>
          </w:tcPr>
          <w:p w14:paraId="0A73BEAB" w14:textId="6288906D" w:rsidR="008148BD" w:rsidRPr="008148BD" w:rsidRDefault="66C36F91" w:rsidP="66C36F91">
            <w:pPr>
              <w:spacing w:after="0" w:line="240" w:lineRule="auto"/>
              <w:jc w:val="center"/>
              <w:rPr>
                <w:rFonts w:ascii="Trebuchet MS" w:eastAsia="Times New Roman" w:hAnsi="Trebuchet MS" w:cs="Times New Roman"/>
                <w:color w:val="000000"/>
                <w:sz w:val="22"/>
                <w:szCs w:val="22"/>
              </w:rPr>
            </w:pPr>
            <w:r w:rsidRPr="66C36F91">
              <w:rPr>
                <w:rFonts w:ascii="Trebuchet MS" w:eastAsia="Times New Roman" w:hAnsi="Trebuchet MS" w:cs="Times New Roman"/>
                <w:color w:val="000000" w:themeColor="text1"/>
                <w:sz w:val="22"/>
                <w:szCs w:val="22"/>
              </w:rPr>
              <w:t>porc.</w:t>
            </w:r>
          </w:p>
        </w:tc>
        <w:tc>
          <w:tcPr>
            <w:tcW w:w="960" w:type="pct"/>
            <w:vAlign w:val="center"/>
          </w:tcPr>
          <w:p w14:paraId="15665507" w14:textId="394C7FC3" w:rsidR="008148BD" w:rsidRPr="008148BD" w:rsidRDefault="00CD0297" w:rsidP="008148BD">
            <w:pPr>
              <w:tabs>
                <w:tab w:val="left" w:pos="851"/>
              </w:tabs>
              <w:spacing w:after="0" w:line="240" w:lineRule="auto"/>
              <w:jc w:val="center"/>
              <w:rPr>
                <w:rFonts w:ascii="Trebuchet MS" w:eastAsia="Calibri" w:hAnsi="Trebuchet MS" w:cs="Times New Roman"/>
                <w:sz w:val="22"/>
                <w:szCs w:val="22"/>
              </w:rPr>
            </w:pPr>
            <w:r>
              <w:rPr>
                <w:rFonts w:ascii="Trebuchet MS" w:eastAsia="Calibri" w:hAnsi="Trebuchet MS" w:cs="Times New Roman"/>
                <w:sz w:val="22"/>
                <w:szCs w:val="22"/>
              </w:rPr>
              <w:t>1757</w:t>
            </w:r>
          </w:p>
        </w:tc>
        <w:tc>
          <w:tcPr>
            <w:tcW w:w="809" w:type="pct"/>
            <w:vAlign w:val="center"/>
          </w:tcPr>
          <w:p w14:paraId="11D8BC25" w14:textId="77777777" w:rsidR="008148BD" w:rsidRPr="008148BD" w:rsidRDefault="008148BD" w:rsidP="008148BD">
            <w:pPr>
              <w:tabs>
                <w:tab w:val="left" w:pos="851"/>
              </w:tabs>
              <w:spacing w:after="0" w:line="240" w:lineRule="auto"/>
              <w:jc w:val="center"/>
              <w:rPr>
                <w:rFonts w:ascii="Trebuchet MS" w:eastAsia="Calibri" w:hAnsi="Trebuchet MS" w:cs="Times New Roman"/>
                <w:sz w:val="22"/>
                <w:szCs w:val="22"/>
              </w:rPr>
            </w:pPr>
          </w:p>
        </w:tc>
        <w:tc>
          <w:tcPr>
            <w:tcW w:w="706" w:type="pct"/>
            <w:vAlign w:val="center"/>
          </w:tcPr>
          <w:p w14:paraId="42B69FAC" w14:textId="77777777" w:rsidR="008148BD" w:rsidRPr="008148BD" w:rsidRDefault="008148BD" w:rsidP="008148BD">
            <w:pPr>
              <w:tabs>
                <w:tab w:val="left" w:pos="851"/>
              </w:tabs>
              <w:spacing w:after="0" w:line="240" w:lineRule="auto"/>
              <w:jc w:val="center"/>
              <w:rPr>
                <w:rFonts w:ascii="Trebuchet MS" w:eastAsia="Calibri" w:hAnsi="Trebuchet MS" w:cs="Times New Roman"/>
                <w:sz w:val="22"/>
                <w:szCs w:val="22"/>
              </w:rPr>
            </w:pPr>
          </w:p>
        </w:tc>
      </w:tr>
      <w:tr w:rsidR="004906D0" w:rsidRPr="008148BD" w14:paraId="16129608"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102F0E82" w14:textId="2E9DD2A5" w:rsidR="004906D0" w:rsidRPr="008148BD" w:rsidRDefault="004906D0" w:rsidP="004906D0">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t xml:space="preserve">Bendra </w:t>
            </w:r>
            <w:r w:rsidRPr="008148BD">
              <w:rPr>
                <w:rFonts w:ascii="Trebuchet MS" w:eastAsia="Calibri" w:hAnsi="Trebuchet MS" w:cs="Times New Roman"/>
                <w:sz w:val="22"/>
                <w:szCs w:val="22"/>
              </w:rPr>
              <w:t>1 pirkimo dalies pasiūlymo kaina</w:t>
            </w:r>
            <w:r w:rsidRPr="001624FD">
              <w:rPr>
                <w:rFonts w:ascii="Trebuchet MS" w:eastAsia="Calibri" w:hAnsi="Trebuchet MS" w:cs="Times New Roman"/>
                <w:sz w:val="22"/>
                <w:szCs w:val="22"/>
              </w:rPr>
              <w:t xml:space="preserve"> Eur be PVM</w:t>
            </w:r>
            <w:r w:rsidRPr="008148BD">
              <w:rPr>
                <w:rFonts w:ascii="Trebuchet MS" w:eastAsia="Calibri" w:hAnsi="Trebuchet MS" w:cs="Times New Roman"/>
                <w:sz w:val="22"/>
                <w:szCs w:val="22"/>
              </w:rPr>
              <w:t>:</w:t>
            </w:r>
          </w:p>
        </w:tc>
        <w:tc>
          <w:tcPr>
            <w:tcW w:w="706" w:type="pct"/>
            <w:vAlign w:val="center"/>
          </w:tcPr>
          <w:p w14:paraId="784C5D6D" w14:textId="77777777" w:rsidR="004906D0" w:rsidRPr="008148BD" w:rsidRDefault="004906D0" w:rsidP="004906D0">
            <w:pPr>
              <w:tabs>
                <w:tab w:val="left" w:pos="851"/>
              </w:tabs>
              <w:spacing w:after="0" w:line="240" w:lineRule="auto"/>
              <w:jc w:val="center"/>
              <w:rPr>
                <w:rFonts w:ascii="Trebuchet MS" w:eastAsia="Calibri" w:hAnsi="Trebuchet MS" w:cs="Times New Roman"/>
                <w:sz w:val="22"/>
                <w:szCs w:val="22"/>
              </w:rPr>
            </w:pPr>
          </w:p>
        </w:tc>
      </w:tr>
      <w:tr w:rsidR="004906D0" w:rsidRPr="008148BD" w14:paraId="3174E527"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3711330A" w14:textId="528068F7" w:rsidR="004906D0" w:rsidRPr="001624FD" w:rsidRDefault="004906D0" w:rsidP="004906D0">
            <w:pPr>
              <w:tabs>
                <w:tab w:val="left" w:pos="851"/>
              </w:tabs>
              <w:spacing w:after="0" w:line="240" w:lineRule="auto"/>
              <w:jc w:val="right"/>
              <w:rPr>
                <w:rFonts w:ascii="Trebuchet MS" w:eastAsia="Calibri" w:hAnsi="Trebuchet MS" w:cs="Times New Roman"/>
                <w:sz w:val="22"/>
                <w:szCs w:val="22"/>
              </w:rPr>
            </w:pPr>
            <w:r w:rsidRPr="008148BD">
              <w:rPr>
                <w:rFonts w:ascii="Trebuchet MS" w:eastAsia="Calibri" w:hAnsi="Trebuchet MS" w:cs="Times New Roman"/>
                <w:sz w:val="22"/>
                <w:szCs w:val="22"/>
              </w:rPr>
              <w:t>PVM ___%</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vAlign w:val="center"/>
          </w:tcPr>
          <w:p w14:paraId="29DFE02C" w14:textId="77777777" w:rsidR="004906D0" w:rsidRPr="001624FD" w:rsidRDefault="004906D0" w:rsidP="004906D0">
            <w:pPr>
              <w:tabs>
                <w:tab w:val="left" w:pos="851"/>
              </w:tabs>
              <w:spacing w:after="0" w:line="240" w:lineRule="auto"/>
              <w:jc w:val="center"/>
              <w:rPr>
                <w:rFonts w:ascii="Trebuchet MS" w:eastAsia="Calibri" w:hAnsi="Trebuchet MS" w:cs="Times New Roman"/>
                <w:sz w:val="22"/>
                <w:szCs w:val="22"/>
              </w:rPr>
            </w:pPr>
          </w:p>
        </w:tc>
      </w:tr>
      <w:tr w:rsidR="004906D0" w:rsidRPr="008148BD" w14:paraId="280F65FF"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69DD690D" w14:textId="6CBDE905" w:rsidR="004906D0" w:rsidRPr="001624FD" w:rsidRDefault="004906D0" w:rsidP="004906D0">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t>Bendra 1 pirkimo dalies pasiūlymo kaina Eur su PVM:</w:t>
            </w:r>
          </w:p>
        </w:tc>
        <w:tc>
          <w:tcPr>
            <w:tcW w:w="706" w:type="pct"/>
            <w:vAlign w:val="center"/>
          </w:tcPr>
          <w:p w14:paraId="6E140A36" w14:textId="77777777" w:rsidR="004906D0" w:rsidRPr="001624FD" w:rsidRDefault="004906D0" w:rsidP="004906D0">
            <w:pPr>
              <w:tabs>
                <w:tab w:val="left" w:pos="851"/>
              </w:tabs>
              <w:spacing w:after="0" w:line="240" w:lineRule="auto"/>
              <w:jc w:val="center"/>
              <w:rPr>
                <w:rFonts w:ascii="Trebuchet MS" w:eastAsia="Calibri" w:hAnsi="Trebuchet MS" w:cs="Times New Roman"/>
                <w:sz w:val="22"/>
                <w:szCs w:val="22"/>
              </w:rPr>
            </w:pPr>
          </w:p>
        </w:tc>
      </w:tr>
      <w:tr w:rsidR="004906D0" w:rsidRPr="008148BD" w14:paraId="3BEB09C9" w14:textId="77777777" w:rsidTr="66C36F91">
        <w:trPr>
          <w:trHeight w:val="179"/>
        </w:trPr>
        <w:tc>
          <w:tcPr>
            <w:tcW w:w="295" w:type="pct"/>
            <w:shd w:val="clear" w:color="auto" w:fill="auto"/>
            <w:tcMar>
              <w:top w:w="15" w:type="dxa"/>
              <w:left w:w="15" w:type="dxa"/>
              <w:bottom w:w="0" w:type="dxa"/>
              <w:right w:w="15" w:type="dxa"/>
            </w:tcMar>
            <w:vAlign w:val="center"/>
          </w:tcPr>
          <w:p w14:paraId="6212716B" w14:textId="77777777" w:rsidR="004906D0" w:rsidRPr="008148BD" w:rsidRDefault="004906D0" w:rsidP="004906D0">
            <w:pPr>
              <w:spacing w:after="0" w:line="240" w:lineRule="auto"/>
              <w:jc w:val="center"/>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2.</w:t>
            </w:r>
          </w:p>
        </w:tc>
        <w:tc>
          <w:tcPr>
            <w:tcW w:w="1675" w:type="pct"/>
            <w:shd w:val="clear" w:color="auto" w:fill="auto"/>
            <w:tcMar>
              <w:top w:w="15" w:type="dxa"/>
              <w:left w:w="15" w:type="dxa"/>
              <w:bottom w:w="0" w:type="dxa"/>
              <w:right w:w="15" w:type="dxa"/>
            </w:tcMar>
            <w:vAlign w:val="center"/>
          </w:tcPr>
          <w:p w14:paraId="7895FEC4" w14:textId="77777777" w:rsidR="004906D0" w:rsidRPr="008148BD" w:rsidRDefault="004906D0" w:rsidP="004906D0">
            <w:pPr>
              <w:spacing w:after="0" w:line="240" w:lineRule="auto"/>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Maitinimo paslaugos Šilainių padaliniui</w:t>
            </w:r>
          </w:p>
        </w:tc>
        <w:tc>
          <w:tcPr>
            <w:tcW w:w="555" w:type="pct"/>
            <w:shd w:val="clear" w:color="auto" w:fill="auto"/>
            <w:tcMar>
              <w:top w:w="15" w:type="dxa"/>
              <w:left w:w="15" w:type="dxa"/>
              <w:bottom w:w="0" w:type="dxa"/>
              <w:right w:w="15" w:type="dxa"/>
            </w:tcMar>
            <w:vAlign w:val="center"/>
          </w:tcPr>
          <w:p w14:paraId="2D5BB0CC" w14:textId="0910F271" w:rsidR="004906D0" w:rsidRPr="008148BD" w:rsidRDefault="66C36F91" w:rsidP="66C36F91">
            <w:pPr>
              <w:spacing w:after="0" w:line="240" w:lineRule="auto"/>
              <w:jc w:val="center"/>
              <w:rPr>
                <w:rFonts w:ascii="Trebuchet MS" w:eastAsia="Times New Roman" w:hAnsi="Trebuchet MS" w:cs="Times New Roman"/>
                <w:color w:val="000000"/>
                <w:sz w:val="22"/>
                <w:szCs w:val="22"/>
              </w:rPr>
            </w:pPr>
            <w:r w:rsidRPr="66C36F91">
              <w:rPr>
                <w:rFonts w:ascii="Trebuchet MS" w:eastAsia="Times New Roman" w:hAnsi="Trebuchet MS" w:cs="Times New Roman"/>
                <w:color w:val="000000" w:themeColor="text1"/>
                <w:sz w:val="22"/>
                <w:szCs w:val="22"/>
              </w:rPr>
              <w:t>porc.</w:t>
            </w:r>
          </w:p>
        </w:tc>
        <w:tc>
          <w:tcPr>
            <w:tcW w:w="960" w:type="pct"/>
            <w:vAlign w:val="center"/>
          </w:tcPr>
          <w:p w14:paraId="319A44DF" w14:textId="527A0014" w:rsidR="004906D0" w:rsidRPr="00783818" w:rsidRDefault="00177C6C" w:rsidP="004906D0">
            <w:pPr>
              <w:tabs>
                <w:tab w:val="left" w:pos="851"/>
              </w:tabs>
              <w:spacing w:after="0" w:line="240" w:lineRule="auto"/>
              <w:jc w:val="center"/>
              <w:rPr>
                <w:rFonts w:ascii="Trebuchet MS" w:eastAsia="Calibri" w:hAnsi="Trebuchet MS" w:cs="Times New Roman"/>
                <w:bCs/>
                <w:sz w:val="22"/>
                <w:szCs w:val="22"/>
              </w:rPr>
            </w:pPr>
            <w:r w:rsidRPr="00177C6C">
              <w:rPr>
                <w:rFonts w:ascii="Trebuchet MS" w:eastAsia="Calibri" w:hAnsi="Trebuchet MS" w:cs="Times New Roman"/>
                <w:bCs/>
                <w:sz w:val="22"/>
                <w:szCs w:val="22"/>
              </w:rPr>
              <w:t>8785</w:t>
            </w:r>
          </w:p>
        </w:tc>
        <w:tc>
          <w:tcPr>
            <w:tcW w:w="809" w:type="pct"/>
            <w:vAlign w:val="center"/>
          </w:tcPr>
          <w:p w14:paraId="0650F2C9"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c>
          <w:tcPr>
            <w:tcW w:w="706" w:type="pct"/>
            <w:vAlign w:val="center"/>
          </w:tcPr>
          <w:p w14:paraId="6A7EBF57"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175041CD"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762B0F15" w14:textId="569A857E" w:rsidR="004906D0" w:rsidRPr="001624FD" w:rsidRDefault="004906D0" w:rsidP="004906D0">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t>Bendra 2</w:t>
            </w:r>
            <w:r w:rsidRPr="008148BD">
              <w:rPr>
                <w:rFonts w:ascii="Trebuchet MS" w:eastAsia="Calibri" w:hAnsi="Trebuchet MS" w:cs="Times New Roman"/>
                <w:sz w:val="22"/>
                <w:szCs w:val="22"/>
              </w:rPr>
              <w:t xml:space="preserve"> pirkimo dalies pasiūlymo kaina</w:t>
            </w:r>
            <w:r w:rsidRPr="001624FD">
              <w:rPr>
                <w:rFonts w:ascii="Trebuchet MS" w:eastAsia="Calibri" w:hAnsi="Trebuchet MS" w:cs="Times New Roman"/>
                <w:sz w:val="22"/>
                <w:szCs w:val="22"/>
              </w:rPr>
              <w:t xml:space="preserve"> Eur be PVM</w:t>
            </w:r>
            <w:r w:rsidRPr="008148BD">
              <w:rPr>
                <w:rFonts w:ascii="Trebuchet MS" w:eastAsia="Calibri" w:hAnsi="Trebuchet MS" w:cs="Times New Roman"/>
                <w:sz w:val="22"/>
                <w:szCs w:val="22"/>
              </w:rPr>
              <w:t>:</w:t>
            </w:r>
          </w:p>
        </w:tc>
        <w:tc>
          <w:tcPr>
            <w:tcW w:w="706" w:type="pct"/>
            <w:vAlign w:val="center"/>
          </w:tcPr>
          <w:p w14:paraId="6CEE917C"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17EDDF73"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59233FA6" w14:textId="033A053B" w:rsidR="004906D0" w:rsidRPr="001624FD" w:rsidRDefault="004906D0" w:rsidP="004906D0">
            <w:pPr>
              <w:tabs>
                <w:tab w:val="left" w:pos="851"/>
              </w:tabs>
              <w:spacing w:after="0" w:line="240" w:lineRule="auto"/>
              <w:jc w:val="right"/>
              <w:rPr>
                <w:rFonts w:ascii="Trebuchet MS" w:eastAsia="Calibri" w:hAnsi="Trebuchet MS" w:cs="Times New Roman"/>
                <w:sz w:val="22"/>
                <w:szCs w:val="22"/>
              </w:rPr>
            </w:pPr>
            <w:r w:rsidRPr="008148BD">
              <w:rPr>
                <w:rFonts w:ascii="Trebuchet MS" w:eastAsia="Calibri" w:hAnsi="Trebuchet MS" w:cs="Times New Roman"/>
                <w:sz w:val="22"/>
                <w:szCs w:val="22"/>
              </w:rPr>
              <w:t xml:space="preserve">PVM </w:t>
            </w:r>
            <w:r w:rsidRPr="007733B4">
              <w:rPr>
                <w:rFonts w:ascii="Trebuchet MS" w:eastAsia="Calibri" w:hAnsi="Trebuchet MS" w:cs="Times New Roman"/>
                <w:sz w:val="22"/>
                <w:szCs w:val="22"/>
              </w:rPr>
              <w:t>___</w:t>
            </w:r>
            <w:r w:rsidRPr="008148BD">
              <w:rPr>
                <w:rFonts w:ascii="Trebuchet MS" w:eastAsia="Calibri" w:hAnsi="Trebuchet MS" w:cs="Times New Roman"/>
                <w:sz w:val="22"/>
                <w:szCs w:val="22"/>
              </w:rPr>
              <w:t>%</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vAlign w:val="center"/>
          </w:tcPr>
          <w:p w14:paraId="384DB38C"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2371742E"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349961AE" w14:textId="15F5C168" w:rsidR="004906D0" w:rsidRPr="001624FD" w:rsidRDefault="004906D0" w:rsidP="004906D0">
            <w:pPr>
              <w:tabs>
                <w:tab w:val="left" w:pos="851"/>
              </w:tabs>
              <w:spacing w:after="0" w:line="240" w:lineRule="auto"/>
              <w:jc w:val="right"/>
              <w:rPr>
                <w:rFonts w:ascii="Trebuchet MS" w:eastAsia="Calibri" w:hAnsi="Trebuchet MS" w:cs="Times New Roman"/>
                <w:sz w:val="22"/>
                <w:szCs w:val="22"/>
              </w:rPr>
            </w:pPr>
            <w:r w:rsidRPr="001624FD">
              <w:rPr>
                <w:rFonts w:ascii="Trebuchet MS" w:eastAsia="Calibri" w:hAnsi="Trebuchet MS" w:cs="Times New Roman"/>
                <w:sz w:val="22"/>
                <w:szCs w:val="22"/>
              </w:rPr>
              <w:lastRenderedPageBreak/>
              <w:t>Bendra 2 pirkimo dalies pasiūlymo kaina Eur su PVM:</w:t>
            </w:r>
          </w:p>
        </w:tc>
        <w:tc>
          <w:tcPr>
            <w:tcW w:w="706" w:type="pct"/>
            <w:vAlign w:val="center"/>
          </w:tcPr>
          <w:p w14:paraId="7B450F86"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645BF38D" w14:textId="77777777" w:rsidTr="66C36F91">
        <w:trPr>
          <w:trHeight w:val="179"/>
        </w:trPr>
        <w:tc>
          <w:tcPr>
            <w:tcW w:w="295" w:type="pct"/>
            <w:shd w:val="clear" w:color="auto" w:fill="auto"/>
            <w:tcMar>
              <w:top w:w="15" w:type="dxa"/>
              <w:left w:w="15" w:type="dxa"/>
              <w:bottom w:w="0" w:type="dxa"/>
              <w:right w:w="15" w:type="dxa"/>
            </w:tcMar>
            <w:vAlign w:val="center"/>
          </w:tcPr>
          <w:p w14:paraId="4BE5D323" w14:textId="55AA2C5E" w:rsidR="004906D0" w:rsidRPr="008148BD" w:rsidRDefault="004906D0" w:rsidP="004906D0">
            <w:pPr>
              <w:spacing w:after="0" w:line="240" w:lineRule="auto"/>
              <w:jc w:val="center"/>
              <w:rPr>
                <w:rFonts w:ascii="Trebuchet MS" w:eastAsia="Times New Roman" w:hAnsi="Trebuchet MS" w:cs="Times New Roman"/>
                <w:b/>
                <w:bCs/>
                <w:color w:val="000000"/>
                <w:sz w:val="22"/>
                <w:szCs w:val="22"/>
              </w:rPr>
            </w:pPr>
            <w:r>
              <w:rPr>
                <w:rFonts w:ascii="Trebuchet MS" w:eastAsia="Times New Roman" w:hAnsi="Trebuchet MS" w:cs="Times New Roman"/>
                <w:b/>
                <w:bCs/>
                <w:color w:val="000000"/>
                <w:sz w:val="22"/>
                <w:szCs w:val="22"/>
              </w:rPr>
              <w:t>3.</w:t>
            </w:r>
          </w:p>
        </w:tc>
        <w:tc>
          <w:tcPr>
            <w:tcW w:w="1675" w:type="pct"/>
            <w:shd w:val="clear" w:color="auto" w:fill="auto"/>
            <w:tcMar>
              <w:top w:w="15" w:type="dxa"/>
              <w:left w:w="15" w:type="dxa"/>
              <w:bottom w:w="0" w:type="dxa"/>
              <w:right w:w="15" w:type="dxa"/>
            </w:tcMar>
            <w:vAlign w:val="center"/>
          </w:tcPr>
          <w:p w14:paraId="4AE1BD15" w14:textId="6E059797" w:rsidR="004906D0" w:rsidRPr="008148BD" w:rsidRDefault="004906D0" w:rsidP="004906D0">
            <w:pPr>
              <w:spacing w:after="0" w:line="240" w:lineRule="auto"/>
              <w:rPr>
                <w:rFonts w:ascii="Trebuchet MS" w:eastAsia="Times New Roman" w:hAnsi="Trebuchet MS" w:cs="Times New Roman"/>
                <w:b/>
                <w:bCs/>
                <w:color w:val="000000"/>
                <w:sz w:val="22"/>
                <w:szCs w:val="22"/>
              </w:rPr>
            </w:pPr>
            <w:r w:rsidRPr="008148BD">
              <w:rPr>
                <w:rFonts w:ascii="Trebuchet MS" w:eastAsia="Times New Roman" w:hAnsi="Trebuchet MS" w:cs="Times New Roman"/>
                <w:b/>
                <w:bCs/>
                <w:color w:val="000000"/>
                <w:sz w:val="22"/>
                <w:szCs w:val="22"/>
              </w:rPr>
              <w:t xml:space="preserve">Maitinimo paslaugos </w:t>
            </w:r>
            <w:r>
              <w:rPr>
                <w:rFonts w:ascii="Trebuchet MS" w:eastAsia="Times New Roman" w:hAnsi="Trebuchet MS" w:cs="Times New Roman"/>
                <w:b/>
                <w:bCs/>
                <w:color w:val="000000"/>
                <w:sz w:val="22"/>
                <w:szCs w:val="22"/>
              </w:rPr>
              <w:t>Dainavos</w:t>
            </w:r>
            <w:r w:rsidRPr="008148BD">
              <w:rPr>
                <w:rFonts w:ascii="Trebuchet MS" w:eastAsia="Times New Roman" w:hAnsi="Trebuchet MS" w:cs="Times New Roman"/>
                <w:b/>
                <w:bCs/>
                <w:color w:val="000000"/>
                <w:sz w:val="22"/>
                <w:szCs w:val="22"/>
              </w:rPr>
              <w:t xml:space="preserve"> padaliniui</w:t>
            </w:r>
          </w:p>
        </w:tc>
        <w:tc>
          <w:tcPr>
            <w:tcW w:w="555" w:type="pct"/>
            <w:shd w:val="clear" w:color="auto" w:fill="auto"/>
            <w:tcMar>
              <w:top w:w="15" w:type="dxa"/>
              <w:left w:w="15" w:type="dxa"/>
              <w:bottom w:w="0" w:type="dxa"/>
              <w:right w:w="15" w:type="dxa"/>
            </w:tcMar>
            <w:vAlign w:val="center"/>
          </w:tcPr>
          <w:p w14:paraId="511FA086" w14:textId="30835AFA" w:rsidR="004906D0" w:rsidRPr="008148BD" w:rsidRDefault="66C36F91" w:rsidP="66C36F91">
            <w:pPr>
              <w:spacing w:after="0" w:line="240" w:lineRule="auto"/>
              <w:jc w:val="center"/>
              <w:rPr>
                <w:rFonts w:ascii="Trebuchet MS" w:eastAsia="Times New Roman" w:hAnsi="Trebuchet MS" w:cs="Times New Roman"/>
                <w:b/>
                <w:bCs/>
                <w:color w:val="000000"/>
                <w:sz w:val="22"/>
                <w:szCs w:val="22"/>
              </w:rPr>
            </w:pPr>
            <w:r w:rsidRPr="66C36F91">
              <w:rPr>
                <w:rFonts w:ascii="Trebuchet MS" w:eastAsia="Times New Roman" w:hAnsi="Trebuchet MS" w:cs="Times New Roman"/>
                <w:color w:val="000000" w:themeColor="text1"/>
                <w:sz w:val="22"/>
                <w:szCs w:val="22"/>
              </w:rPr>
              <w:t>porc.</w:t>
            </w:r>
          </w:p>
        </w:tc>
        <w:tc>
          <w:tcPr>
            <w:tcW w:w="960" w:type="pct"/>
            <w:vAlign w:val="center"/>
          </w:tcPr>
          <w:p w14:paraId="455E22F9" w14:textId="78CB2A38"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r>
              <w:rPr>
                <w:rFonts w:ascii="Trebuchet MS" w:hAnsi="Trebuchet MS"/>
                <w:sz w:val="22"/>
                <w:szCs w:val="22"/>
              </w:rPr>
              <w:t>4500</w:t>
            </w:r>
          </w:p>
        </w:tc>
        <w:tc>
          <w:tcPr>
            <w:tcW w:w="809" w:type="pct"/>
            <w:vAlign w:val="center"/>
          </w:tcPr>
          <w:p w14:paraId="477092AF"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c>
          <w:tcPr>
            <w:tcW w:w="706" w:type="pct"/>
            <w:vAlign w:val="center"/>
          </w:tcPr>
          <w:p w14:paraId="44B81073"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4B465142"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56268AAD" w14:textId="305D1BAA" w:rsidR="004906D0" w:rsidRPr="008148BD" w:rsidRDefault="004906D0" w:rsidP="004906D0">
            <w:pPr>
              <w:tabs>
                <w:tab w:val="left" w:pos="851"/>
              </w:tabs>
              <w:spacing w:after="0" w:line="240" w:lineRule="auto"/>
              <w:jc w:val="right"/>
              <w:rPr>
                <w:rFonts w:ascii="Trebuchet MS" w:eastAsia="Calibri" w:hAnsi="Trebuchet MS" w:cs="Times New Roman"/>
                <w:b/>
                <w:sz w:val="22"/>
                <w:szCs w:val="22"/>
              </w:rPr>
            </w:pPr>
            <w:r w:rsidRPr="001624FD">
              <w:rPr>
                <w:rFonts w:ascii="Trebuchet MS" w:eastAsia="Calibri" w:hAnsi="Trebuchet MS" w:cs="Times New Roman"/>
                <w:sz w:val="22"/>
                <w:szCs w:val="22"/>
              </w:rPr>
              <w:t>Bendra 3</w:t>
            </w:r>
            <w:r w:rsidRPr="008148BD">
              <w:rPr>
                <w:rFonts w:ascii="Trebuchet MS" w:eastAsia="Calibri" w:hAnsi="Trebuchet MS" w:cs="Times New Roman"/>
                <w:sz w:val="22"/>
                <w:szCs w:val="22"/>
              </w:rPr>
              <w:t xml:space="preserve"> pirkimo dalies pasiūlymo kaina</w:t>
            </w:r>
            <w:r w:rsidRPr="001624FD">
              <w:rPr>
                <w:rFonts w:ascii="Trebuchet MS" w:eastAsia="Calibri" w:hAnsi="Trebuchet MS" w:cs="Times New Roman"/>
                <w:sz w:val="22"/>
                <w:szCs w:val="22"/>
              </w:rPr>
              <w:t xml:space="preserve"> Eur be PVM</w:t>
            </w:r>
            <w:r w:rsidRPr="008148BD">
              <w:rPr>
                <w:rFonts w:ascii="Trebuchet MS" w:eastAsia="Calibri" w:hAnsi="Trebuchet MS" w:cs="Times New Roman"/>
                <w:sz w:val="22"/>
                <w:szCs w:val="22"/>
              </w:rPr>
              <w:t>:</w:t>
            </w:r>
          </w:p>
        </w:tc>
        <w:tc>
          <w:tcPr>
            <w:tcW w:w="706" w:type="pct"/>
            <w:vAlign w:val="center"/>
          </w:tcPr>
          <w:p w14:paraId="1FA30011"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0ACD66A4"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523A0530" w14:textId="7EFB0AC4" w:rsidR="004906D0" w:rsidRPr="008148BD" w:rsidRDefault="004906D0" w:rsidP="004906D0">
            <w:pPr>
              <w:tabs>
                <w:tab w:val="left" w:pos="851"/>
              </w:tabs>
              <w:spacing w:after="0" w:line="240" w:lineRule="auto"/>
              <w:jc w:val="right"/>
              <w:rPr>
                <w:rFonts w:ascii="Trebuchet MS" w:eastAsia="Calibri" w:hAnsi="Trebuchet MS" w:cs="Times New Roman"/>
                <w:b/>
                <w:sz w:val="22"/>
                <w:szCs w:val="22"/>
              </w:rPr>
            </w:pPr>
            <w:r w:rsidRPr="008148BD">
              <w:rPr>
                <w:rFonts w:ascii="Trebuchet MS" w:eastAsia="Calibri" w:hAnsi="Trebuchet MS" w:cs="Times New Roman"/>
                <w:sz w:val="22"/>
                <w:szCs w:val="22"/>
              </w:rPr>
              <w:t>PVM ___%</w:t>
            </w:r>
            <w:r w:rsidRPr="001624FD">
              <w:rPr>
                <w:rFonts w:ascii="Trebuchet MS" w:eastAsia="Calibri" w:hAnsi="Trebuchet MS" w:cs="Times New Roman"/>
                <w:sz w:val="22"/>
                <w:szCs w:val="22"/>
              </w:rPr>
              <w:t xml:space="preserve"> </w:t>
            </w:r>
            <w:r w:rsidRPr="008148BD">
              <w:rPr>
                <w:rFonts w:ascii="Trebuchet MS" w:eastAsia="Calibri" w:hAnsi="Trebuchet MS" w:cs="Times New Roman"/>
                <w:i/>
                <w:sz w:val="22"/>
                <w:szCs w:val="22"/>
              </w:rPr>
              <w:t>(</w:t>
            </w:r>
            <w:r w:rsidRPr="008148BD">
              <w:rPr>
                <w:rFonts w:ascii="Trebuchet MS" w:eastAsia="Calibri" w:hAnsi="Trebuchet MS" w:cs="Times New Roman"/>
                <w:i/>
                <w:color w:val="FF0000"/>
                <w:sz w:val="22"/>
                <w:szCs w:val="22"/>
              </w:rPr>
              <w:t>įrašyti</w:t>
            </w:r>
            <w:r w:rsidRPr="001624FD">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i/>
                <w:sz w:val="22"/>
                <w:szCs w:val="22"/>
              </w:rPr>
              <w:t>)</w:t>
            </w:r>
          </w:p>
        </w:tc>
        <w:tc>
          <w:tcPr>
            <w:tcW w:w="706" w:type="pct"/>
            <w:vAlign w:val="center"/>
          </w:tcPr>
          <w:p w14:paraId="16E5D948"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6D46CD6F"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09D0A538" w14:textId="7FD90260" w:rsidR="004906D0" w:rsidRPr="008148BD" w:rsidRDefault="004906D0" w:rsidP="004906D0">
            <w:pPr>
              <w:tabs>
                <w:tab w:val="left" w:pos="851"/>
              </w:tabs>
              <w:spacing w:after="0" w:line="240" w:lineRule="auto"/>
              <w:jc w:val="right"/>
              <w:rPr>
                <w:rFonts w:ascii="Trebuchet MS" w:eastAsia="Calibri" w:hAnsi="Trebuchet MS" w:cs="Times New Roman"/>
                <w:b/>
                <w:sz w:val="22"/>
                <w:szCs w:val="22"/>
              </w:rPr>
            </w:pPr>
            <w:r w:rsidRPr="001624FD">
              <w:rPr>
                <w:rFonts w:ascii="Trebuchet MS" w:eastAsia="Calibri" w:hAnsi="Trebuchet MS" w:cs="Times New Roman"/>
                <w:sz w:val="22"/>
                <w:szCs w:val="22"/>
              </w:rPr>
              <w:t>Bendra 3 pirkimo dalies pasiūlymo kaina Eur su PVM:</w:t>
            </w:r>
          </w:p>
        </w:tc>
        <w:tc>
          <w:tcPr>
            <w:tcW w:w="706" w:type="pct"/>
            <w:vAlign w:val="center"/>
          </w:tcPr>
          <w:p w14:paraId="245F0B72"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1B476998"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57BBFD68" w14:textId="5B533056" w:rsidR="004906D0" w:rsidRPr="008148BD" w:rsidRDefault="004906D0" w:rsidP="004906D0">
            <w:pPr>
              <w:tabs>
                <w:tab w:val="left" w:pos="851"/>
              </w:tabs>
              <w:spacing w:after="0" w:line="240" w:lineRule="auto"/>
              <w:jc w:val="right"/>
              <w:rPr>
                <w:rFonts w:ascii="Trebuchet MS" w:eastAsia="Calibri" w:hAnsi="Trebuchet MS" w:cs="Times New Roman"/>
                <w:b/>
                <w:sz w:val="22"/>
                <w:szCs w:val="22"/>
              </w:rPr>
            </w:pPr>
            <w:r w:rsidRPr="008148BD">
              <w:rPr>
                <w:rFonts w:ascii="Trebuchet MS" w:eastAsia="Calibri" w:hAnsi="Trebuchet MS" w:cs="Times New Roman"/>
                <w:b/>
                <w:sz w:val="22"/>
                <w:szCs w:val="22"/>
              </w:rPr>
              <w:t>Bendra pasiūlymo kaina</w:t>
            </w:r>
            <w:r>
              <w:rPr>
                <w:rFonts w:ascii="Trebuchet MS" w:eastAsia="Calibri" w:hAnsi="Trebuchet MS" w:cs="Times New Roman"/>
                <w:b/>
                <w:sz w:val="22"/>
                <w:szCs w:val="22"/>
              </w:rPr>
              <w:t xml:space="preserve"> Eur be PVM</w:t>
            </w:r>
            <w:r w:rsidRPr="008148BD">
              <w:rPr>
                <w:rFonts w:ascii="Trebuchet MS" w:eastAsia="Calibri" w:hAnsi="Trebuchet MS" w:cs="Times New Roman"/>
                <w:b/>
                <w:sz w:val="22"/>
                <w:szCs w:val="22"/>
              </w:rPr>
              <w:t>:</w:t>
            </w:r>
          </w:p>
        </w:tc>
        <w:tc>
          <w:tcPr>
            <w:tcW w:w="706" w:type="pct"/>
            <w:vAlign w:val="center"/>
          </w:tcPr>
          <w:p w14:paraId="61F55193"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565783B6"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42E34368" w14:textId="5E3BF1F1" w:rsidR="004906D0" w:rsidRPr="008148BD" w:rsidRDefault="004906D0" w:rsidP="004906D0">
            <w:pPr>
              <w:tabs>
                <w:tab w:val="left" w:pos="851"/>
              </w:tabs>
              <w:spacing w:after="0" w:line="240" w:lineRule="auto"/>
              <w:jc w:val="right"/>
              <w:rPr>
                <w:rFonts w:ascii="Trebuchet MS" w:eastAsia="Calibri" w:hAnsi="Trebuchet MS" w:cs="Times New Roman"/>
                <w:b/>
                <w:sz w:val="22"/>
                <w:szCs w:val="22"/>
              </w:rPr>
            </w:pPr>
            <w:r w:rsidRPr="008148BD">
              <w:rPr>
                <w:rFonts w:ascii="Trebuchet MS" w:eastAsia="Calibri" w:hAnsi="Trebuchet MS" w:cs="Times New Roman"/>
                <w:b/>
                <w:sz w:val="22"/>
                <w:szCs w:val="22"/>
              </w:rPr>
              <w:t>PVM ___%</w:t>
            </w:r>
            <w:r>
              <w:rPr>
                <w:rFonts w:ascii="Trebuchet MS" w:eastAsia="Calibri" w:hAnsi="Trebuchet MS" w:cs="Times New Roman"/>
                <w:b/>
                <w:sz w:val="22"/>
                <w:szCs w:val="22"/>
              </w:rPr>
              <w:t xml:space="preserve"> </w:t>
            </w:r>
            <w:r w:rsidRPr="008148BD">
              <w:rPr>
                <w:rFonts w:ascii="Trebuchet MS" w:eastAsia="Calibri" w:hAnsi="Trebuchet MS" w:cs="Times New Roman"/>
                <w:b/>
                <w:i/>
                <w:sz w:val="22"/>
                <w:szCs w:val="22"/>
              </w:rPr>
              <w:t>(</w:t>
            </w:r>
            <w:r w:rsidRPr="008148BD">
              <w:rPr>
                <w:rFonts w:ascii="Trebuchet MS" w:eastAsia="Calibri" w:hAnsi="Trebuchet MS" w:cs="Times New Roman"/>
                <w:i/>
                <w:color w:val="FF0000"/>
                <w:sz w:val="22"/>
                <w:szCs w:val="22"/>
              </w:rPr>
              <w:t>įrašyti</w:t>
            </w:r>
            <w:r w:rsidRPr="00695114">
              <w:rPr>
                <w:rFonts w:ascii="Trebuchet MS" w:eastAsia="Calibri" w:hAnsi="Trebuchet MS" w:cs="Times New Roman"/>
                <w:i/>
                <w:color w:val="FF0000"/>
                <w:sz w:val="22"/>
                <w:szCs w:val="22"/>
              </w:rPr>
              <w:t xml:space="preserve"> PVM dydį</w:t>
            </w:r>
            <w:r w:rsidRPr="008148BD">
              <w:rPr>
                <w:rFonts w:ascii="Trebuchet MS" w:eastAsia="Calibri" w:hAnsi="Trebuchet MS" w:cs="Times New Roman"/>
                <w:b/>
                <w:i/>
                <w:sz w:val="22"/>
                <w:szCs w:val="22"/>
              </w:rPr>
              <w:t>)</w:t>
            </w:r>
          </w:p>
        </w:tc>
        <w:tc>
          <w:tcPr>
            <w:tcW w:w="706" w:type="pct"/>
            <w:vAlign w:val="center"/>
          </w:tcPr>
          <w:p w14:paraId="239DB47D"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r w:rsidR="004906D0" w:rsidRPr="008148BD" w14:paraId="70FD4824" w14:textId="77777777" w:rsidTr="66C36F91">
        <w:trPr>
          <w:trHeight w:val="179"/>
        </w:trPr>
        <w:tc>
          <w:tcPr>
            <w:tcW w:w="4294" w:type="pct"/>
            <w:gridSpan w:val="5"/>
            <w:shd w:val="clear" w:color="auto" w:fill="auto"/>
            <w:tcMar>
              <w:top w:w="15" w:type="dxa"/>
              <w:left w:w="15" w:type="dxa"/>
              <w:bottom w:w="0" w:type="dxa"/>
              <w:right w:w="15" w:type="dxa"/>
            </w:tcMar>
            <w:vAlign w:val="center"/>
          </w:tcPr>
          <w:p w14:paraId="7664B814" w14:textId="052C4B58" w:rsidR="004906D0" w:rsidRPr="008148BD" w:rsidRDefault="004906D0" w:rsidP="004906D0">
            <w:pPr>
              <w:tabs>
                <w:tab w:val="left" w:pos="851"/>
              </w:tabs>
              <w:spacing w:after="0" w:line="240" w:lineRule="auto"/>
              <w:jc w:val="right"/>
              <w:rPr>
                <w:rFonts w:ascii="Trebuchet MS" w:eastAsia="Calibri" w:hAnsi="Trebuchet MS" w:cs="Times New Roman"/>
                <w:b/>
                <w:sz w:val="22"/>
                <w:szCs w:val="22"/>
              </w:rPr>
            </w:pPr>
            <w:r w:rsidRPr="008148BD">
              <w:rPr>
                <w:rFonts w:ascii="Trebuchet MS" w:eastAsia="Calibri" w:hAnsi="Trebuchet MS" w:cs="Times New Roman"/>
                <w:b/>
                <w:sz w:val="22"/>
                <w:szCs w:val="22"/>
              </w:rPr>
              <w:t>Bendra pasiūlymo kaina</w:t>
            </w:r>
            <w:r>
              <w:rPr>
                <w:rFonts w:ascii="Trebuchet MS" w:eastAsia="Calibri" w:hAnsi="Trebuchet MS" w:cs="Times New Roman"/>
                <w:b/>
                <w:sz w:val="22"/>
                <w:szCs w:val="22"/>
              </w:rPr>
              <w:t xml:space="preserve"> Eur su PVM</w:t>
            </w:r>
            <w:r w:rsidRPr="008148BD">
              <w:rPr>
                <w:rFonts w:ascii="Trebuchet MS" w:eastAsia="Calibri" w:hAnsi="Trebuchet MS" w:cs="Times New Roman"/>
                <w:b/>
                <w:sz w:val="22"/>
                <w:szCs w:val="22"/>
              </w:rPr>
              <w:t>:</w:t>
            </w:r>
          </w:p>
        </w:tc>
        <w:tc>
          <w:tcPr>
            <w:tcW w:w="706" w:type="pct"/>
            <w:vAlign w:val="center"/>
          </w:tcPr>
          <w:p w14:paraId="10F6C4BD" w14:textId="77777777" w:rsidR="004906D0" w:rsidRPr="008148BD" w:rsidRDefault="004906D0" w:rsidP="004906D0">
            <w:pPr>
              <w:tabs>
                <w:tab w:val="left" w:pos="851"/>
              </w:tabs>
              <w:spacing w:after="0" w:line="240" w:lineRule="auto"/>
              <w:jc w:val="center"/>
              <w:rPr>
                <w:rFonts w:ascii="Trebuchet MS" w:eastAsia="Calibri" w:hAnsi="Trebuchet MS" w:cs="Times New Roman"/>
                <w:b/>
                <w:sz w:val="22"/>
                <w:szCs w:val="22"/>
              </w:rPr>
            </w:pPr>
          </w:p>
        </w:tc>
      </w:tr>
    </w:tbl>
    <w:p w14:paraId="515A3909" w14:textId="227ABF0D" w:rsidR="00C24D64" w:rsidRDefault="00C24D64" w:rsidP="00C24D64">
      <w:pPr>
        <w:widowControl w:val="0"/>
        <w:suppressAutoHyphens/>
        <w:ind w:firstLine="284"/>
        <w:contextualSpacing/>
        <w:rPr>
          <w:rFonts w:ascii="Trebuchet MS" w:hAnsi="Trebuchet MS"/>
          <w:sz w:val="22"/>
          <w:szCs w:val="22"/>
        </w:rPr>
      </w:pPr>
    </w:p>
    <w:p w14:paraId="0D4B014A" w14:textId="77777777" w:rsidR="00C24D64" w:rsidRDefault="00C24D64" w:rsidP="00C24D64">
      <w:pPr>
        <w:widowControl w:val="0"/>
        <w:suppressAutoHyphens/>
        <w:ind w:firstLine="284"/>
        <w:contextualSpacing/>
        <w:rPr>
          <w:rFonts w:ascii="Trebuchet MS" w:hAnsi="Trebuchet MS"/>
          <w:sz w:val="22"/>
          <w:szCs w:val="22"/>
        </w:rPr>
      </w:pPr>
      <w:r w:rsidRPr="0032476F">
        <w:rPr>
          <w:rFonts w:ascii="Trebuchet MS" w:hAnsi="Trebuchet MS"/>
          <w:b/>
          <w:i/>
          <w:sz w:val="22"/>
          <w:szCs w:val="22"/>
        </w:rPr>
        <w:t>*  Perkančioji organizacija neįsipareigoja įsigyti viso nurodyto maksimalaus paslaugų kiekio.</w:t>
      </w:r>
    </w:p>
    <w:p w14:paraId="117D2065" w14:textId="28F87316" w:rsidR="00C24D64" w:rsidRPr="004D6699" w:rsidRDefault="00C24D64" w:rsidP="00C24D64">
      <w:pPr>
        <w:widowControl w:val="0"/>
        <w:suppressAutoHyphens/>
        <w:ind w:firstLine="284"/>
        <w:contextualSpacing/>
        <w:rPr>
          <w:rFonts w:ascii="Trebuchet MS" w:hAnsi="Trebuchet MS"/>
          <w:i/>
          <w:sz w:val="22"/>
          <w:szCs w:val="22"/>
        </w:rPr>
      </w:pPr>
      <w:r w:rsidRPr="004D6699">
        <w:rPr>
          <w:rFonts w:ascii="Trebuchet MS" w:hAnsi="Trebuchet MS"/>
          <w:b/>
          <w:i/>
          <w:sz w:val="22"/>
          <w:szCs w:val="22"/>
          <w:u w:val="single"/>
        </w:rPr>
        <w:t xml:space="preserve">Paslaugos bus perkamos pagal faktinį Perkančiosios organizacijos poreikį. Paslaugų sutarties vykdymo metu bus atsiskaitoma už </w:t>
      </w:r>
      <w:r w:rsidR="004906D0">
        <w:rPr>
          <w:rFonts w:ascii="Trebuchet MS" w:hAnsi="Trebuchet MS"/>
          <w:b/>
          <w:i/>
          <w:sz w:val="22"/>
          <w:szCs w:val="22"/>
          <w:u w:val="single"/>
        </w:rPr>
        <w:t xml:space="preserve">faktiškai </w:t>
      </w:r>
      <w:r w:rsidRPr="004D6699">
        <w:rPr>
          <w:rFonts w:ascii="Trebuchet MS" w:hAnsi="Trebuchet MS"/>
          <w:b/>
          <w:i/>
          <w:sz w:val="22"/>
          <w:szCs w:val="22"/>
          <w:u w:val="single"/>
        </w:rPr>
        <w:t>suteiktas paslaugas pagal Tiekėjo pasiūlyme nurodytą paslaugų įkainį</w:t>
      </w:r>
      <w:r w:rsidRPr="004D6699">
        <w:rPr>
          <w:rFonts w:ascii="Trebuchet MS" w:hAnsi="Trebuchet MS"/>
          <w:b/>
          <w:i/>
          <w:sz w:val="22"/>
          <w:szCs w:val="22"/>
        </w:rPr>
        <w:t>.</w:t>
      </w:r>
    </w:p>
    <w:p w14:paraId="08507220" w14:textId="77777777" w:rsidR="00C24D64" w:rsidRDefault="00C24D64" w:rsidP="00C24D64">
      <w:pPr>
        <w:widowControl w:val="0"/>
        <w:suppressAutoHyphens/>
        <w:spacing w:after="0" w:line="240" w:lineRule="auto"/>
        <w:ind w:firstLine="284"/>
        <w:contextualSpacing/>
        <w:rPr>
          <w:rFonts w:ascii="Trebuchet MS" w:hAnsi="Trebuchet MS"/>
          <w:sz w:val="22"/>
          <w:szCs w:val="22"/>
        </w:rPr>
      </w:pPr>
    </w:p>
    <w:p w14:paraId="11A8A154" w14:textId="6E0EDFC4" w:rsidR="00E27E04" w:rsidRPr="008C00D2" w:rsidRDefault="00E27E04" w:rsidP="00F24B43">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77777777" w:rsidR="00912D77" w:rsidRPr="00236B81" w:rsidRDefault="00912D77" w:rsidP="00236B81">
      <w:pPr>
        <w:spacing w:after="0" w:line="240" w:lineRule="auto"/>
        <w:rPr>
          <w:rFonts w:ascii="Trebuchet MS" w:eastAsia="Calibri" w:hAnsi="Trebuchet MS" w:cs="Times New Roman"/>
          <w:b/>
          <w:bCs/>
        </w:rPr>
      </w:pPr>
    </w:p>
    <w:p w14:paraId="31034E14" w14:textId="0AB56EE3" w:rsidR="000608EF" w:rsidRPr="002C485B" w:rsidRDefault="00B4212F"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53"/>
        <w:gridCol w:w="5538"/>
        <w:gridCol w:w="1417"/>
        <w:gridCol w:w="2552"/>
        <w:gridCol w:w="3391"/>
      </w:tblGrid>
      <w:tr w:rsidR="003A6BC4" w:rsidRPr="002C485B" w14:paraId="70922E31" w14:textId="77777777" w:rsidTr="00AB16AF">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5538"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417"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52"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391"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AB16AF">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5538"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417"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52"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391"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AB16AF">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5538"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417" w:type="dxa"/>
          </w:tcPr>
          <w:p w14:paraId="5A36171B" w14:textId="77777777" w:rsidR="00C16D04" w:rsidRPr="002C485B" w:rsidRDefault="00C16D04" w:rsidP="00C16D04">
            <w:pPr>
              <w:rPr>
                <w:rFonts w:ascii="Trebuchet MS" w:hAnsi="Trebuchet MS" w:cs="Times New Roman"/>
                <w:sz w:val="22"/>
                <w:szCs w:val="22"/>
              </w:rPr>
            </w:pPr>
          </w:p>
        </w:tc>
        <w:tc>
          <w:tcPr>
            <w:tcW w:w="2552" w:type="dxa"/>
          </w:tcPr>
          <w:p w14:paraId="4292B4D9" w14:textId="5A3FBCAD" w:rsidR="00C16D04" w:rsidRPr="002C485B" w:rsidRDefault="00C16D04" w:rsidP="00047F6B">
            <w:pPr>
              <w:rPr>
                <w:rFonts w:ascii="Trebuchet MS" w:hAnsi="Trebuchet MS" w:cs="Times New Roman"/>
                <w:sz w:val="22"/>
                <w:szCs w:val="22"/>
              </w:rPr>
            </w:pPr>
          </w:p>
        </w:tc>
        <w:tc>
          <w:tcPr>
            <w:tcW w:w="3391"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AB16AF">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5538"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7" w:type="dxa"/>
          </w:tcPr>
          <w:p w14:paraId="619F909C" w14:textId="77777777" w:rsidR="00C16D04" w:rsidRPr="002C485B" w:rsidRDefault="00C16D04" w:rsidP="00C16D04">
            <w:pPr>
              <w:rPr>
                <w:rFonts w:ascii="Trebuchet MS" w:hAnsi="Trebuchet MS" w:cs="Times New Roman"/>
                <w:sz w:val="22"/>
                <w:szCs w:val="22"/>
              </w:rPr>
            </w:pPr>
          </w:p>
        </w:tc>
        <w:tc>
          <w:tcPr>
            <w:tcW w:w="2552" w:type="dxa"/>
          </w:tcPr>
          <w:p w14:paraId="66A09186" w14:textId="682153FA" w:rsidR="00C16D04" w:rsidRPr="002C485B" w:rsidRDefault="00C16D04" w:rsidP="00047F6B">
            <w:pPr>
              <w:rPr>
                <w:rFonts w:ascii="Trebuchet MS" w:hAnsi="Trebuchet MS" w:cs="Times New Roman"/>
                <w:sz w:val="22"/>
                <w:szCs w:val="22"/>
              </w:rPr>
            </w:pPr>
          </w:p>
        </w:tc>
        <w:tc>
          <w:tcPr>
            <w:tcW w:w="3391"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AB16AF">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5538"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417" w:type="dxa"/>
          </w:tcPr>
          <w:p w14:paraId="3D100328" w14:textId="77777777" w:rsidR="00C16D04" w:rsidRPr="002C485B" w:rsidRDefault="00C16D04" w:rsidP="00C16D04">
            <w:pPr>
              <w:rPr>
                <w:rFonts w:ascii="Trebuchet MS" w:hAnsi="Trebuchet MS" w:cs="Times New Roman"/>
                <w:sz w:val="22"/>
                <w:szCs w:val="22"/>
              </w:rPr>
            </w:pPr>
          </w:p>
        </w:tc>
        <w:tc>
          <w:tcPr>
            <w:tcW w:w="2552" w:type="dxa"/>
          </w:tcPr>
          <w:p w14:paraId="133595D2" w14:textId="417B9500" w:rsidR="00C16D04" w:rsidRPr="002C485B" w:rsidRDefault="00C16D04" w:rsidP="00047F6B">
            <w:pPr>
              <w:rPr>
                <w:rFonts w:ascii="Trebuchet MS" w:hAnsi="Trebuchet MS" w:cs="Times New Roman"/>
                <w:sz w:val="22"/>
                <w:szCs w:val="22"/>
              </w:rPr>
            </w:pPr>
          </w:p>
        </w:tc>
        <w:tc>
          <w:tcPr>
            <w:tcW w:w="3391"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AB16AF">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5538" w:type="dxa"/>
          </w:tcPr>
          <w:p w14:paraId="7C000524" w14:textId="7C4957F0" w:rsidR="00C16D04" w:rsidRPr="002C485B" w:rsidRDefault="00762FA8" w:rsidP="00C16D04">
            <w:pPr>
              <w:rPr>
                <w:rFonts w:ascii="Trebuchet MS" w:hAnsi="Trebuchet MS" w:cs="Times New Roman"/>
                <w:bCs/>
                <w:sz w:val="22"/>
                <w:szCs w:val="22"/>
              </w:rPr>
            </w:pPr>
            <w:r w:rsidRPr="002C485B">
              <w:rPr>
                <w:rFonts w:ascii="Trebuchet MS" w:eastAsiaTheme="minorHAnsi" w:hAnsi="Trebuchet MS" w:cs="Times New Roman"/>
                <w:bCs/>
                <w:iCs/>
                <w:sz w:val="22"/>
                <w:szCs w:val="22"/>
              </w:rPr>
              <w:t>Užpildytas</w:t>
            </w:r>
            <w:r w:rsidR="00C16D04" w:rsidRPr="002C485B">
              <w:rPr>
                <w:rFonts w:ascii="Trebuchet MS" w:eastAsiaTheme="minorHAnsi" w:hAnsi="Trebuchet MS" w:cs="Times New Roman"/>
                <w:bCs/>
                <w:iCs/>
                <w:sz w:val="22"/>
                <w:szCs w:val="22"/>
              </w:rPr>
              <w:t xml:space="preserve"> EBVPD (</w:t>
            </w:r>
            <w:r w:rsidR="00FC3ABB" w:rsidRPr="002C485B">
              <w:rPr>
                <w:rFonts w:ascii="Trebuchet MS" w:eastAsia="Calibri" w:hAnsi="Trebuchet MS" w:cs="Times New Roman"/>
                <w:color w:val="0070C0"/>
                <w:sz w:val="22"/>
                <w:szCs w:val="22"/>
              </w:rPr>
              <w:t xml:space="preserve">Pirkimo </w:t>
            </w:r>
            <w:r w:rsidR="00EB41EF">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902A32">
              <w:rPr>
                <w:rFonts w:ascii="Trebuchet MS" w:eastAsia="Calibri" w:hAnsi="Trebuchet MS" w:cs="Times New Roman"/>
                <w:color w:val="0070C0"/>
                <w:sz w:val="22"/>
                <w:szCs w:val="22"/>
              </w:rPr>
              <w:t>5</w:t>
            </w:r>
            <w:r w:rsidR="00FC3ABB" w:rsidRPr="002C485B">
              <w:rPr>
                <w:rFonts w:ascii="Trebuchet MS" w:eastAsia="Calibri" w:hAnsi="Trebuchet MS" w:cs="Times New Roman"/>
                <w:color w:val="0070C0"/>
                <w:sz w:val="22"/>
                <w:szCs w:val="22"/>
              </w:rPr>
              <w:t xml:space="preserve"> priedas „EBVPD“ </w:t>
            </w:r>
            <w:r w:rsidR="00566392">
              <w:rPr>
                <w:rFonts w:ascii="Trebuchet MS" w:eastAsiaTheme="minorHAnsi" w:hAnsi="Trebuchet MS" w:cs="Times New Roman"/>
                <w:bCs/>
                <w:iCs/>
                <w:sz w:val="22"/>
                <w:szCs w:val="22"/>
              </w:rPr>
              <w:t>)</w:t>
            </w:r>
            <w:r w:rsidR="00C16D04" w:rsidRPr="002C485B">
              <w:rPr>
                <w:rFonts w:ascii="Trebuchet MS" w:eastAsiaTheme="minorHAnsi" w:hAnsi="Trebuchet MS" w:cs="Times New Roman"/>
                <w:bCs/>
                <w:iCs/>
                <w:sz w:val="22"/>
                <w:szCs w:val="22"/>
              </w:rPr>
              <w:t>.</w:t>
            </w:r>
          </w:p>
          <w:p w14:paraId="27D220C7" w14:textId="77777777" w:rsidR="00C16D04" w:rsidRPr="002C485B" w:rsidRDefault="00C16D04" w:rsidP="00C16D04">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43403EF2" w14:textId="77777777" w:rsidR="00C16D04" w:rsidRPr="002C485B" w:rsidRDefault="00C16D04" w:rsidP="00DF1980">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12BB9CCA" w14:textId="77777777" w:rsidR="00C16D04" w:rsidRPr="002C485B" w:rsidRDefault="00C16D04" w:rsidP="00DF1980">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427AA0D0" w14:textId="77777777" w:rsidR="00C16D04" w:rsidRPr="002C485B" w:rsidRDefault="00C16D04" w:rsidP="00DF1980">
            <w:pPr>
              <w:pStyle w:val="ListParagraph"/>
              <w:numPr>
                <w:ilvl w:val="0"/>
                <w:numId w:val="10"/>
              </w:numPr>
              <w:tabs>
                <w:tab w:val="left" w:pos="0"/>
                <w:tab w:val="left" w:pos="331"/>
              </w:tabs>
              <w:spacing w:line="20" w:lineRule="atLeast"/>
              <w:ind w:left="0" w:hanging="32"/>
              <w:rPr>
                <w:rFonts w:ascii="Trebuchet MS" w:eastAsiaTheme="minorHAnsi" w:hAnsi="Trebuchet MS" w:cs="Times New Roman"/>
                <w:bCs/>
                <w:sz w:val="22"/>
                <w:szCs w:val="22"/>
              </w:rPr>
            </w:pPr>
            <w:r w:rsidRPr="002C485B">
              <w:rPr>
                <w:rFonts w:ascii="Trebuchet MS" w:hAnsi="Trebuchet MS" w:cs="Times New Roman"/>
                <w:bCs/>
                <w:sz w:val="22"/>
                <w:szCs w:val="22"/>
              </w:rPr>
              <w:lastRenderedPageBreak/>
              <w:t>kiekvienas ūkio subjektas, kurio pajėgumais remiasi tiekėjas pagal VPĮ 49 str. (jei yra);</w:t>
            </w:r>
          </w:p>
          <w:p w14:paraId="0F3997E4" w14:textId="63B0F0EA" w:rsidR="00C16D04" w:rsidRPr="00267D9A" w:rsidRDefault="00C16D04" w:rsidP="00267D9A">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cs="Times New Roman"/>
                <w:iCs/>
                <w:sz w:val="22"/>
                <w:szCs w:val="22"/>
              </w:rPr>
              <w:t>kiekvienas subtiekėjas atskirai</w:t>
            </w:r>
            <w:r w:rsidR="00267D9A">
              <w:rPr>
                <w:rFonts w:ascii="Trebuchet MS" w:eastAsiaTheme="minorHAnsi" w:hAnsi="Trebuchet MS" w:cs="Times New Roman"/>
                <w:iCs/>
                <w:sz w:val="22"/>
                <w:szCs w:val="22"/>
              </w:rPr>
              <w:t>.</w:t>
            </w:r>
          </w:p>
        </w:tc>
        <w:tc>
          <w:tcPr>
            <w:tcW w:w="1417" w:type="dxa"/>
          </w:tcPr>
          <w:p w14:paraId="2F84C48B" w14:textId="77777777" w:rsidR="00C16D04" w:rsidRPr="002C485B" w:rsidRDefault="00C16D04" w:rsidP="00C16D04">
            <w:pPr>
              <w:rPr>
                <w:rFonts w:ascii="Trebuchet MS" w:hAnsi="Trebuchet MS" w:cs="Times New Roman"/>
                <w:sz w:val="22"/>
                <w:szCs w:val="22"/>
              </w:rPr>
            </w:pPr>
          </w:p>
        </w:tc>
        <w:tc>
          <w:tcPr>
            <w:tcW w:w="2552" w:type="dxa"/>
          </w:tcPr>
          <w:p w14:paraId="1374E39D" w14:textId="77777777" w:rsidR="00C16D04" w:rsidRPr="002C485B" w:rsidRDefault="00C16D04" w:rsidP="00047F6B">
            <w:pPr>
              <w:rPr>
                <w:rFonts w:ascii="Trebuchet MS" w:hAnsi="Trebuchet MS" w:cs="Times New Roman"/>
                <w:sz w:val="22"/>
                <w:szCs w:val="22"/>
              </w:rPr>
            </w:pPr>
          </w:p>
        </w:tc>
        <w:tc>
          <w:tcPr>
            <w:tcW w:w="3391"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AB16AF">
        <w:tc>
          <w:tcPr>
            <w:tcW w:w="0" w:type="auto"/>
          </w:tcPr>
          <w:p w14:paraId="68626FCF" w14:textId="08540DF8" w:rsidR="00AA6BBB" w:rsidRDefault="00236B81"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5538" w:type="dxa"/>
          </w:tcPr>
          <w:p w14:paraId="23684991" w14:textId="1BFAABB0" w:rsidR="00AA6BBB" w:rsidRPr="00C24D64" w:rsidRDefault="00B945C6" w:rsidP="00AA6BBB">
            <w:pPr>
              <w:rPr>
                <w:rFonts w:ascii="Trebuchet MS" w:eastAsiaTheme="minorHAnsi" w:hAnsi="Trebuchet MS" w:cstheme="minorHAnsi"/>
                <w:color w:val="0070C0"/>
                <w:sz w:val="22"/>
                <w:szCs w:val="22"/>
                <w:highlight w:val="yellow"/>
              </w:rPr>
            </w:pPr>
            <w:r w:rsidRPr="00FC3ABB">
              <w:rPr>
                <w:rFonts w:ascii="Trebuchet MS" w:eastAsia="Calibri" w:hAnsi="Trebuchet MS" w:cstheme="minorHAnsi"/>
                <w:color w:val="0070C0"/>
                <w:sz w:val="22"/>
                <w:szCs w:val="22"/>
              </w:rPr>
              <w:t xml:space="preserve">Pirkimo </w:t>
            </w:r>
            <w:r w:rsidR="00EB41EF">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Pr>
                <w:rFonts w:ascii="Trebuchet MS" w:eastAsia="Calibri" w:hAnsi="Trebuchet MS" w:cstheme="minorHAnsi"/>
                <w:color w:val="0070C0"/>
                <w:sz w:val="22"/>
                <w:szCs w:val="22"/>
              </w:rPr>
              <w:t>4</w:t>
            </w:r>
            <w:r w:rsidRPr="00FC3ABB">
              <w:rPr>
                <w:rFonts w:ascii="Trebuchet MS" w:eastAsia="Calibri" w:hAnsi="Trebuchet MS" w:cstheme="minorHAnsi"/>
                <w:color w:val="0070C0"/>
                <w:sz w:val="22"/>
                <w:szCs w:val="22"/>
              </w:rPr>
              <w:t xml:space="preserve"> priedas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311BDE">
              <w:rPr>
                <w:rFonts w:ascii="Trebuchet MS" w:eastAsiaTheme="minorHAnsi" w:hAnsi="Trebuchet MS" w:cstheme="minorHAnsi"/>
                <w:color w:val="000000" w:themeColor="text1"/>
                <w:sz w:val="22"/>
                <w:szCs w:val="22"/>
              </w:rPr>
              <w:t>nurodyti dokumentai</w:t>
            </w:r>
          </w:p>
        </w:tc>
        <w:tc>
          <w:tcPr>
            <w:tcW w:w="1417" w:type="dxa"/>
          </w:tcPr>
          <w:p w14:paraId="72DB12B2" w14:textId="77777777" w:rsidR="00AA6BBB" w:rsidRPr="002C485B" w:rsidRDefault="00AA6BBB" w:rsidP="00AA6BBB">
            <w:pPr>
              <w:rPr>
                <w:rFonts w:ascii="Trebuchet MS" w:hAnsi="Trebuchet MS" w:cs="Times New Roman"/>
                <w:sz w:val="22"/>
                <w:szCs w:val="22"/>
              </w:rPr>
            </w:pPr>
          </w:p>
        </w:tc>
        <w:tc>
          <w:tcPr>
            <w:tcW w:w="2552" w:type="dxa"/>
          </w:tcPr>
          <w:p w14:paraId="59691A64" w14:textId="77777777" w:rsidR="00AA6BBB" w:rsidRPr="002C485B" w:rsidRDefault="00AA6BBB" w:rsidP="00AA6BBB">
            <w:pPr>
              <w:rPr>
                <w:rFonts w:ascii="Trebuchet MS" w:hAnsi="Trebuchet MS" w:cs="Times New Roman"/>
                <w:sz w:val="22"/>
                <w:szCs w:val="22"/>
              </w:rPr>
            </w:pPr>
          </w:p>
        </w:tc>
        <w:tc>
          <w:tcPr>
            <w:tcW w:w="3391"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379623C1" w14:textId="77777777" w:rsidTr="00AB16AF">
        <w:tc>
          <w:tcPr>
            <w:tcW w:w="0" w:type="auto"/>
          </w:tcPr>
          <w:p w14:paraId="05DA27CB" w14:textId="2FC47845" w:rsidR="00AA6BBB" w:rsidRDefault="00236B8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5538" w:type="dxa"/>
          </w:tcPr>
          <w:p w14:paraId="1D355038" w14:textId="46CA465E" w:rsidR="00AA6BBB" w:rsidRPr="00C24D64" w:rsidRDefault="005878D9" w:rsidP="00AA6BBB">
            <w:pPr>
              <w:rPr>
                <w:rFonts w:ascii="Trebuchet MS" w:eastAsiaTheme="minorHAnsi" w:hAnsi="Trebuchet MS" w:cstheme="minorHAnsi"/>
                <w:sz w:val="22"/>
                <w:szCs w:val="22"/>
                <w:highlight w:val="yellow"/>
              </w:rPr>
            </w:pPr>
            <w:r w:rsidRPr="00652006">
              <w:rPr>
                <w:rFonts w:ascii="Trebuchet MS" w:eastAsia="Calibri" w:hAnsi="Trebuchet MS" w:cstheme="minorHAnsi"/>
                <w:sz w:val="22"/>
                <w:szCs w:val="22"/>
              </w:rPr>
              <w:t>T</w:t>
            </w:r>
            <w:r w:rsidRPr="00652006">
              <w:rPr>
                <w:rFonts w:ascii="Trebuchet MS" w:eastAsia="Calibri" w:hAnsi="Trebuchet MS" w:cstheme="minorHAnsi"/>
                <w:sz w:val="22"/>
                <w:szCs w:val="22"/>
              </w:rPr>
              <w:t>echnologinės kortelės ir pavyzdiniai valgiaraščiai su siūlomų patiekalų nuotraukomis</w:t>
            </w:r>
            <w:r w:rsidR="00C24D64" w:rsidRPr="00652006">
              <w:rPr>
                <w:rFonts w:ascii="Trebuchet MS" w:eastAsiaTheme="minorHAnsi" w:hAnsi="Trebuchet MS" w:cstheme="minorHAnsi"/>
                <w:sz w:val="22"/>
                <w:szCs w:val="22"/>
              </w:rPr>
              <w:t xml:space="preserve">, sudaryti </w:t>
            </w:r>
            <w:r w:rsidR="00C24D64" w:rsidRPr="00834D7B">
              <w:rPr>
                <w:rFonts w:ascii="Trebuchet MS" w:eastAsiaTheme="minorHAnsi" w:hAnsi="Trebuchet MS" w:cstheme="minorHAnsi"/>
                <w:sz w:val="22"/>
                <w:szCs w:val="22"/>
              </w:rPr>
              <w:t>ne mažiau kaip 20 darbo dienų laikotarpiui</w:t>
            </w:r>
          </w:p>
        </w:tc>
        <w:tc>
          <w:tcPr>
            <w:tcW w:w="1417" w:type="dxa"/>
          </w:tcPr>
          <w:p w14:paraId="21533409" w14:textId="77777777" w:rsidR="00AA6BBB" w:rsidRPr="002C485B" w:rsidRDefault="00AA6BBB" w:rsidP="00AA6BBB">
            <w:pPr>
              <w:rPr>
                <w:rFonts w:ascii="Trebuchet MS" w:hAnsi="Trebuchet MS" w:cs="Times New Roman"/>
                <w:sz w:val="22"/>
                <w:szCs w:val="22"/>
              </w:rPr>
            </w:pPr>
          </w:p>
        </w:tc>
        <w:tc>
          <w:tcPr>
            <w:tcW w:w="2552" w:type="dxa"/>
          </w:tcPr>
          <w:p w14:paraId="0FFFFFE2" w14:textId="77777777" w:rsidR="00AA6BBB" w:rsidRPr="002C485B" w:rsidRDefault="00AA6BBB" w:rsidP="00AA6BBB">
            <w:pPr>
              <w:rPr>
                <w:rFonts w:ascii="Trebuchet MS" w:hAnsi="Trebuchet MS" w:cs="Times New Roman"/>
                <w:sz w:val="22"/>
                <w:szCs w:val="22"/>
              </w:rPr>
            </w:pPr>
          </w:p>
        </w:tc>
        <w:tc>
          <w:tcPr>
            <w:tcW w:w="3391" w:type="dxa"/>
          </w:tcPr>
          <w:p w14:paraId="6B0846EF" w14:textId="77777777" w:rsidR="00AA6BBB" w:rsidRPr="002C485B" w:rsidRDefault="00AA6BBB" w:rsidP="00AA6BBB">
            <w:pPr>
              <w:rPr>
                <w:rFonts w:ascii="Trebuchet MS" w:hAnsi="Trebuchet MS" w:cs="Times New Roman"/>
                <w:sz w:val="22"/>
                <w:szCs w:val="22"/>
              </w:rPr>
            </w:pPr>
          </w:p>
        </w:tc>
      </w:tr>
      <w:tr w:rsidR="00A6707D" w:rsidRPr="002C485B" w14:paraId="4E0CDCAE" w14:textId="77777777" w:rsidTr="00AB16AF">
        <w:tc>
          <w:tcPr>
            <w:tcW w:w="0" w:type="auto"/>
          </w:tcPr>
          <w:p w14:paraId="13CEDB12" w14:textId="77C772C5" w:rsidR="00A6707D" w:rsidRDefault="00236B81" w:rsidP="00AA6BBB">
            <w:pPr>
              <w:rPr>
                <w:rFonts w:ascii="Trebuchet MS" w:hAnsi="Trebuchet MS" w:cs="Times New Roman"/>
                <w:sz w:val="22"/>
                <w:szCs w:val="22"/>
              </w:rPr>
            </w:pPr>
            <w:r>
              <w:rPr>
                <w:rFonts w:ascii="Trebuchet MS" w:hAnsi="Trebuchet MS" w:cs="Times New Roman"/>
                <w:sz w:val="22"/>
                <w:szCs w:val="22"/>
              </w:rPr>
              <w:t>7</w:t>
            </w:r>
            <w:r w:rsidR="00A6707D">
              <w:rPr>
                <w:rFonts w:ascii="Trebuchet MS" w:hAnsi="Trebuchet MS" w:cs="Times New Roman"/>
                <w:sz w:val="22"/>
                <w:szCs w:val="22"/>
              </w:rPr>
              <w:t>.</w:t>
            </w:r>
          </w:p>
        </w:tc>
        <w:tc>
          <w:tcPr>
            <w:tcW w:w="5538" w:type="dxa"/>
          </w:tcPr>
          <w:p w14:paraId="01B6EE33" w14:textId="4E6D0863" w:rsidR="00A6707D" w:rsidRPr="00B945C6" w:rsidRDefault="00C24D64" w:rsidP="00AA6BBB">
            <w:pPr>
              <w:rPr>
                <w:rFonts w:ascii="Trebuchet MS" w:eastAsiaTheme="minorHAnsi" w:hAnsi="Trebuchet MS" w:cstheme="minorHAnsi"/>
                <w:bCs/>
                <w:iCs/>
                <w:sz w:val="22"/>
                <w:szCs w:val="22"/>
              </w:rPr>
            </w:pPr>
            <w:r w:rsidRPr="00B945C6">
              <w:rPr>
                <w:rFonts w:ascii="Trebuchet MS" w:eastAsiaTheme="minorHAnsi" w:hAnsi="Trebuchet MS" w:cstheme="minorHAnsi"/>
                <w:bCs/>
                <w:iCs/>
                <w:sz w:val="22"/>
                <w:szCs w:val="22"/>
              </w:rPr>
              <w:t xml:space="preserve">Tiekėjo įsipareigojimas laikytis </w:t>
            </w:r>
            <w:r w:rsidRPr="00B945C6">
              <w:rPr>
                <w:rFonts w:ascii="Trebuchet MS" w:eastAsia="Times New Roman" w:hAnsi="Trebuchet MS" w:cs="Times New Roman"/>
                <w:color w:val="0070C0"/>
                <w:sz w:val="22"/>
                <w:szCs w:val="22"/>
              </w:rPr>
              <w:t xml:space="preserve">Pirkimo </w:t>
            </w:r>
            <w:r w:rsidR="00EB41EF">
              <w:rPr>
                <w:rFonts w:ascii="Trebuchet MS" w:eastAsia="Times New Roman" w:hAnsi="Trebuchet MS" w:cs="Times New Roman"/>
                <w:color w:val="0070C0"/>
                <w:sz w:val="22"/>
                <w:szCs w:val="22"/>
              </w:rPr>
              <w:t xml:space="preserve">specialiųjų </w:t>
            </w:r>
            <w:r w:rsidRPr="00B945C6">
              <w:rPr>
                <w:rFonts w:ascii="Trebuchet MS" w:eastAsia="Times New Roman" w:hAnsi="Trebuchet MS" w:cs="Times New Roman"/>
                <w:color w:val="0070C0"/>
                <w:sz w:val="22"/>
                <w:szCs w:val="22"/>
              </w:rPr>
              <w:t>sąlygų 2 priedas „Techninė specifikacija“</w:t>
            </w:r>
            <w:r w:rsidRPr="00B945C6">
              <w:rPr>
                <w:rFonts w:ascii="Trebuchet MS" w:eastAsiaTheme="minorHAnsi" w:hAnsi="Trebuchet MS" w:cstheme="minorHAnsi"/>
                <w:bCs/>
                <w:iCs/>
                <w:sz w:val="22"/>
                <w:szCs w:val="22"/>
              </w:rPr>
              <w:t xml:space="preserve"> 2.1</w:t>
            </w:r>
            <w:r w:rsidR="00BB7B21">
              <w:rPr>
                <w:rFonts w:ascii="Trebuchet MS" w:eastAsiaTheme="minorHAnsi" w:hAnsi="Trebuchet MS" w:cstheme="minorHAnsi"/>
                <w:bCs/>
                <w:iCs/>
                <w:sz w:val="22"/>
                <w:szCs w:val="22"/>
              </w:rPr>
              <w:t>2</w:t>
            </w:r>
            <w:r w:rsidRPr="00B945C6">
              <w:rPr>
                <w:rFonts w:ascii="Trebuchet MS" w:eastAsiaTheme="minorHAnsi" w:hAnsi="Trebuchet MS" w:cstheme="minorHAnsi"/>
                <w:bCs/>
                <w:iCs/>
                <w:sz w:val="22"/>
                <w:szCs w:val="22"/>
              </w:rPr>
              <w:t xml:space="preserve"> punkte nustatytų reikalavimų sutarties vykdymo metu</w:t>
            </w:r>
          </w:p>
        </w:tc>
        <w:tc>
          <w:tcPr>
            <w:tcW w:w="1417" w:type="dxa"/>
          </w:tcPr>
          <w:p w14:paraId="61DCD7E4" w14:textId="77777777" w:rsidR="00A6707D" w:rsidRPr="002C485B" w:rsidRDefault="00A6707D" w:rsidP="00AA6BBB">
            <w:pPr>
              <w:rPr>
                <w:rFonts w:ascii="Trebuchet MS" w:hAnsi="Trebuchet MS" w:cs="Times New Roman"/>
                <w:sz w:val="22"/>
                <w:szCs w:val="22"/>
              </w:rPr>
            </w:pPr>
          </w:p>
        </w:tc>
        <w:tc>
          <w:tcPr>
            <w:tcW w:w="2552" w:type="dxa"/>
          </w:tcPr>
          <w:p w14:paraId="70533CF7" w14:textId="77777777" w:rsidR="00A6707D" w:rsidRPr="002C485B" w:rsidRDefault="00A6707D" w:rsidP="00AA6BBB">
            <w:pPr>
              <w:rPr>
                <w:rFonts w:ascii="Trebuchet MS" w:hAnsi="Trebuchet MS" w:cs="Times New Roman"/>
                <w:sz w:val="22"/>
                <w:szCs w:val="22"/>
              </w:rPr>
            </w:pPr>
          </w:p>
        </w:tc>
        <w:tc>
          <w:tcPr>
            <w:tcW w:w="3391" w:type="dxa"/>
          </w:tcPr>
          <w:p w14:paraId="4456B93B" w14:textId="77777777" w:rsidR="00A6707D" w:rsidRPr="002C485B" w:rsidRDefault="00A6707D" w:rsidP="00AA6BBB">
            <w:pPr>
              <w:rPr>
                <w:rFonts w:ascii="Trebuchet MS" w:hAnsi="Trebuchet MS" w:cs="Times New Roman"/>
                <w:sz w:val="22"/>
                <w:szCs w:val="22"/>
              </w:rPr>
            </w:pPr>
          </w:p>
        </w:tc>
      </w:tr>
      <w:tr w:rsidR="00902A32" w:rsidRPr="002C485B" w14:paraId="263E7BE4" w14:textId="77777777" w:rsidTr="00AB16AF">
        <w:tc>
          <w:tcPr>
            <w:tcW w:w="0" w:type="auto"/>
          </w:tcPr>
          <w:p w14:paraId="2C02A8E6" w14:textId="23BDF77D" w:rsidR="00902A32" w:rsidRDefault="00902A32" w:rsidP="00902A32">
            <w:pPr>
              <w:rPr>
                <w:rFonts w:ascii="Trebuchet MS" w:hAnsi="Trebuchet MS" w:cs="Times New Roman"/>
                <w:sz w:val="22"/>
                <w:szCs w:val="22"/>
              </w:rPr>
            </w:pPr>
            <w:r>
              <w:rPr>
                <w:rFonts w:ascii="Trebuchet MS" w:hAnsi="Trebuchet MS" w:cs="Times New Roman"/>
                <w:sz w:val="22"/>
                <w:szCs w:val="22"/>
              </w:rPr>
              <w:t>8.</w:t>
            </w:r>
          </w:p>
        </w:tc>
        <w:tc>
          <w:tcPr>
            <w:tcW w:w="5538" w:type="dxa"/>
          </w:tcPr>
          <w:p w14:paraId="7D1659FD" w14:textId="24ED79BE" w:rsidR="00902A32" w:rsidRPr="00E84BD0" w:rsidRDefault="00FD57F8" w:rsidP="00902A32">
            <w:pPr>
              <w:pStyle w:val="Heading2"/>
              <w:spacing w:before="0"/>
              <w:rPr>
                <w:rFonts w:ascii="Trebuchet MS" w:eastAsiaTheme="minorHAnsi" w:hAnsi="Trebuchet MS" w:cs="Times New Roman"/>
                <w:bCs/>
                <w:iCs/>
                <w:color w:val="0070C0"/>
                <w:sz w:val="22"/>
                <w:szCs w:val="22"/>
              </w:rPr>
            </w:pPr>
            <w:bookmarkStart w:id="6" w:name="_Toc102654329"/>
            <w:bookmarkStart w:id="7" w:name="_Toc108090429"/>
            <w:bookmarkStart w:id="8" w:name="_Toc105406924"/>
            <w:r w:rsidRPr="00FD57F8">
              <w:rPr>
                <w:rFonts w:ascii="Trebuchet MS" w:eastAsia="Times New Roman" w:hAnsi="Trebuchet MS" w:cs="Times New Roman"/>
                <w:color w:val="auto"/>
                <w:sz w:val="22"/>
                <w:szCs w:val="22"/>
              </w:rPr>
              <w:t xml:space="preserve">Užpildytas </w:t>
            </w:r>
            <w:r w:rsidR="00902A32">
              <w:rPr>
                <w:rFonts w:ascii="Trebuchet MS" w:eastAsia="Times New Roman" w:hAnsi="Trebuchet MS" w:cs="Times New Roman"/>
                <w:color w:val="0070C0"/>
                <w:sz w:val="22"/>
                <w:szCs w:val="22"/>
              </w:rPr>
              <w:t xml:space="preserve">Pirkimo </w:t>
            </w:r>
            <w:r w:rsidR="00FD559D">
              <w:rPr>
                <w:rFonts w:ascii="Trebuchet MS" w:eastAsia="Times New Roman" w:hAnsi="Trebuchet MS" w:cs="Times New Roman"/>
                <w:color w:val="0070C0"/>
                <w:sz w:val="22"/>
                <w:szCs w:val="22"/>
              </w:rPr>
              <w:t xml:space="preserve">specialiųjų </w:t>
            </w:r>
            <w:r w:rsidR="00902A32">
              <w:rPr>
                <w:rFonts w:ascii="Trebuchet MS" w:eastAsia="Times New Roman" w:hAnsi="Trebuchet MS" w:cs="Times New Roman"/>
                <w:color w:val="0070C0"/>
                <w:sz w:val="22"/>
                <w:szCs w:val="22"/>
              </w:rPr>
              <w:t>sąlygų 8 prieda</w:t>
            </w:r>
            <w:bookmarkEnd w:id="6"/>
            <w:bookmarkEnd w:id="7"/>
            <w:bookmarkEnd w:id="8"/>
            <w:r w:rsidR="00793FA5">
              <w:rPr>
                <w:rFonts w:ascii="Trebuchet MS" w:eastAsia="Times New Roman" w:hAnsi="Trebuchet MS" w:cs="Times New Roman"/>
                <w:color w:val="0070C0"/>
                <w:sz w:val="22"/>
                <w:szCs w:val="22"/>
              </w:rPr>
              <w:t>s „</w:t>
            </w:r>
            <w:r w:rsidR="00793FA5" w:rsidRPr="00793FA5">
              <w:rPr>
                <w:rFonts w:ascii="Trebuchet MS" w:eastAsia="Times New Roman" w:hAnsi="Trebuchet MS" w:cs="Times New Roman"/>
                <w:color w:val="0070C0"/>
                <w:sz w:val="22"/>
                <w:szCs w:val="22"/>
              </w:rPr>
              <w:t>Deklaracija dėl pasiūlymo atmetimo pagrindų pagal VPĮ 45 straipsnio 2</w:t>
            </w:r>
            <w:r w:rsidR="00793FA5" w:rsidRPr="006610FF">
              <w:rPr>
                <w:rFonts w:ascii="Trebuchet MS" w:eastAsia="Times New Roman" w:hAnsi="Trebuchet MS" w:cs="Times New Roman"/>
                <w:color w:val="0070C0"/>
                <w:sz w:val="22"/>
                <w:szCs w:val="22"/>
                <w:vertAlign w:val="superscript"/>
              </w:rPr>
              <w:t>1</w:t>
            </w:r>
            <w:r w:rsidR="00793FA5" w:rsidRPr="00793FA5">
              <w:rPr>
                <w:rFonts w:ascii="Trebuchet MS" w:eastAsia="Times New Roman" w:hAnsi="Trebuchet MS" w:cs="Times New Roman"/>
                <w:color w:val="0070C0"/>
                <w:sz w:val="22"/>
                <w:szCs w:val="22"/>
              </w:rPr>
              <w:t xml:space="preserve"> dalyje nurodytų sąlygų nebuvimo</w:t>
            </w:r>
            <w:r w:rsidR="00793FA5">
              <w:rPr>
                <w:rFonts w:ascii="Trebuchet MS" w:eastAsia="Times New Roman" w:hAnsi="Trebuchet MS" w:cs="Times New Roman"/>
                <w:color w:val="0070C0"/>
                <w:sz w:val="22"/>
                <w:szCs w:val="22"/>
              </w:rPr>
              <w:t>“</w:t>
            </w:r>
          </w:p>
        </w:tc>
        <w:tc>
          <w:tcPr>
            <w:tcW w:w="1417" w:type="dxa"/>
          </w:tcPr>
          <w:p w14:paraId="5D874854" w14:textId="77777777" w:rsidR="00902A32" w:rsidRPr="002C485B" w:rsidRDefault="00902A32" w:rsidP="00902A32">
            <w:pPr>
              <w:rPr>
                <w:rFonts w:ascii="Trebuchet MS" w:hAnsi="Trebuchet MS" w:cs="Times New Roman"/>
                <w:sz w:val="22"/>
                <w:szCs w:val="22"/>
              </w:rPr>
            </w:pPr>
          </w:p>
        </w:tc>
        <w:tc>
          <w:tcPr>
            <w:tcW w:w="2552" w:type="dxa"/>
          </w:tcPr>
          <w:p w14:paraId="29EE9D74" w14:textId="77777777" w:rsidR="00902A32" w:rsidRPr="002C485B" w:rsidRDefault="00902A32" w:rsidP="00902A32">
            <w:pPr>
              <w:rPr>
                <w:rFonts w:ascii="Trebuchet MS" w:hAnsi="Trebuchet MS" w:cs="Times New Roman"/>
                <w:sz w:val="22"/>
                <w:szCs w:val="22"/>
              </w:rPr>
            </w:pPr>
          </w:p>
        </w:tc>
        <w:tc>
          <w:tcPr>
            <w:tcW w:w="3391" w:type="dxa"/>
          </w:tcPr>
          <w:p w14:paraId="421B23F0" w14:textId="77777777" w:rsidR="00902A32" w:rsidRPr="002C485B" w:rsidRDefault="00902A32" w:rsidP="00902A32">
            <w:pPr>
              <w:rPr>
                <w:rFonts w:ascii="Trebuchet MS" w:hAnsi="Trebuchet MS" w:cs="Times New Roman"/>
                <w:sz w:val="22"/>
                <w:szCs w:val="22"/>
              </w:rPr>
            </w:pPr>
          </w:p>
        </w:tc>
      </w:tr>
      <w:tr w:rsidR="00902A32" w:rsidRPr="002C485B" w14:paraId="474288D5" w14:textId="77777777" w:rsidTr="00AB16AF">
        <w:tc>
          <w:tcPr>
            <w:tcW w:w="0" w:type="auto"/>
          </w:tcPr>
          <w:p w14:paraId="24CD85D2" w14:textId="77777777" w:rsidR="00902A32" w:rsidRDefault="00902A32" w:rsidP="00902A32">
            <w:pPr>
              <w:rPr>
                <w:rFonts w:ascii="Trebuchet MS" w:hAnsi="Trebuchet MS" w:cs="Times New Roman"/>
                <w:sz w:val="22"/>
                <w:szCs w:val="22"/>
              </w:rPr>
            </w:pPr>
          </w:p>
        </w:tc>
        <w:tc>
          <w:tcPr>
            <w:tcW w:w="5538" w:type="dxa"/>
          </w:tcPr>
          <w:p w14:paraId="7B937E69" w14:textId="77777777" w:rsidR="00902A32" w:rsidRPr="00706899" w:rsidRDefault="00902A32" w:rsidP="00902A32">
            <w:pPr>
              <w:pStyle w:val="Heading2"/>
              <w:spacing w:before="0"/>
              <w:rPr>
                <w:rFonts w:ascii="Trebuchet MS" w:hAnsi="Trebuchet MS"/>
                <w:color w:val="auto"/>
                <w:sz w:val="22"/>
                <w:szCs w:val="22"/>
                <w:lang w:bidi="hi-IN"/>
              </w:rPr>
            </w:pPr>
          </w:p>
        </w:tc>
        <w:tc>
          <w:tcPr>
            <w:tcW w:w="1417" w:type="dxa"/>
          </w:tcPr>
          <w:p w14:paraId="64657A07" w14:textId="77777777" w:rsidR="00902A32" w:rsidRPr="002C485B" w:rsidRDefault="00902A32" w:rsidP="00902A32">
            <w:pPr>
              <w:rPr>
                <w:rFonts w:ascii="Trebuchet MS" w:hAnsi="Trebuchet MS" w:cs="Times New Roman"/>
                <w:sz w:val="22"/>
                <w:szCs w:val="22"/>
              </w:rPr>
            </w:pPr>
          </w:p>
        </w:tc>
        <w:tc>
          <w:tcPr>
            <w:tcW w:w="2552" w:type="dxa"/>
          </w:tcPr>
          <w:p w14:paraId="2407505C" w14:textId="77777777" w:rsidR="00902A32" w:rsidRPr="002C485B" w:rsidRDefault="00902A32" w:rsidP="00902A32">
            <w:pPr>
              <w:rPr>
                <w:rFonts w:ascii="Trebuchet MS" w:hAnsi="Trebuchet MS" w:cs="Times New Roman"/>
                <w:sz w:val="22"/>
                <w:szCs w:val="22"/>
              </w:rPr>
            </w:pPr>
          </w:p>
        </w:tc>
        <w:tc>
          <w:tcPr>
            <w:tcW w:w="3391" w:type="dxa"/>
          </w:tcPr>
          <w:p w14:paraId="47A2AFE4" w14:textId="77777777" w:rsidR="00902A32" w:rsidRPr="002C485B" w:rsidRDefault="00902A32" w:rsidP="00902A32">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196DA032"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 xml:space="preserve">pasiūlymas galioja </w:t>
      </w:r>
      <w:r w:rsidR="00CA7A8E">
        <w:rPr>
          <w:rFonts w:ascii="Trebuchet MS" w:hAnsi="Trebuchet MS" w:cs="Times New Roman"/>
          <w:sz w:val="22"/>
          <w:szCs w:val="22"/>
        </w:rPr>
        <w:t>specialiųjų P</w:t>
      </w:r>
      <w:r w:rsidR="002135C6" w:rsidRPr="002C485B">
        <w:rPr>
          <w:rFonts w:ascii="Trebuchet MS" w:hAnsi="Trebuchet MS" w:cs="Times New Roman"/>
          <w:sz w:val="22"/>
          <w:szCs w:val="22"/>
        </w:rPr>
        <w:t xml:space="preserve">irkimo sąlygų </w:t>
      </w:r>
      <w:r w:rsidR="00CA7A8E">
        <w:rPr>
          <w:rFonts w:ascii="Trebuchet MS" w:hAnsi="Trebuchet MS" w:cs="Times New Roman"/>
          <w:color w:val="0070C0"/>
          <w:sz w:val="22"/>
          <w:szCs w:val="22"/>
        </w:rPr>
        <w:t>1 priede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EC4BCA">
      <w:pPr>
        <w:pStyle w:val="Heading2"/>
        <w:ind w:left="5103"/>
        <w:jc w:val="both"/>
        <w:rPr>
          <w:rFonts w:ascii="Trebuchet MS" w:hAnsi="Trebuchet MS"/>
          <w:b/>
          <w:bCs/>
          <w:color w:val="auto"/>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B717" w14:textId="77777777" w:rsidR="0056003E" w:rsidRDefault="0056003E" w:rsidP="00D05666">
      <w:r>
        <w:separator/>
      </w:r>
    </w:p>
  </w:endnote>
  <w:endnote w:type="continuationSeparator" w:id="0">
    <w:p w14:paraId="45A3EDD5" w14:textId="77777777" w:rsidR="0056003E" w:rsidRDefault="0056003E" w:rsidP="00D05666">
      <w:r>
        <w:continuationSeparator/>
      </w:r>
    </w:p>
  </w:endnote>
  <w:endnote w:type="continuationNotice" w:id="1">
    <w:p w14:paraId="24003624" w14:textId="77777777" w:rsidR="0056003E" w:rsidRDefault="00560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C93B" w14:textId="77777777" w:rsidR="0056003E" w:rsidRDefault="0056003E" w:rsidP="00D05666">
      <w:r>
        <w:separator/>
      </w:r>
    </w:p>
  </w:footnote>
  <w:footnote w:type="continuationSeparator" w:id="0">
    <w:p w14:paraId="0AF2932A" w14:textId="77777777" w:rsidR="0056003E" w:rsidRDefault="0056003E" w:rsidP="00D05666">
      <w:r>
        <w:continuationSeparator/>
      </w:r>
    </w:p>
  </w:footnote>
  <w:footnote w:type="continuationNotice" w:id="1">
    <w:p w14:paraId="20749B50" w14:textId="77777777" w:rsidR="0056003E" w:rsidRDefault="005600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2"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6"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7"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3"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7"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9"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3"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7"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7826968">
    <w:abstractNumId w:val="30"/>
  </w:num>
  <w:num w:numId="2" w16cid:durableId="1994872246">
    <w:abstractNumId w:val="16"/>
  </w:num>
  <w:num w:numId="3" w16cid:durableId="844638716">
    <w:abstractNumId w:val="24"/>
  </w:num>
  <w:num w:numId="4" w16cid:durableId="1394618290">
    <w:abstractNumId w:val="50"/>
  </w:num>
  <w:num w:numId="5" w16cid:durableId="1717775232">
    <w:abstractNumId w:val="60"/>
  </w:num>
  <w:num w:numId="6" w16cid:durableId="1389064497">
    <w:abstractNumId w:val="45"/>
  </w:num>
  <w:num w:numId="7" w16cid:durableId="1002666271">
    <w:abstractNumId w:val="69"/>
  </w:num>
  <w:num w:numId="8" w16cid:durableId="1857962779">
    <w:abstractNumId w:val="37"/>
  </w:num>
  <w:num w:numId="9" w16cid:durableId="11763470">
    <w:abstractNumId w:val="67"/>
  </w:num>
  <w:num w:numId="10" w16cid:durableId="1191723178">
    <w:abstractNumId w:val="7"/>
  </w:num>
  <w:num w:numId="11" w16cid:durableId="274990755">
    <w:abstractNumId w:val="66"/>
  </w:num>
  <w:num w:numId="12" w16cid:durableId="366957365">
    <w:abstractNumId w:val="17"/>
  </w:num>
  <w:num w:numId="13" w16cid:durableId="2045520964">
    <w:abstractNumId w:val="9"/>
  </w:num>
  <w:num w:numId="14" w16cid:durableId="1274248137">
    <w:abstractNumId w:val="18"/>
  </w:num>
  <w:num w:numId="15" w16cid:durableId="66000153">
    <w:abstractNumId w:val="13"/>
  </w:num>
  <w:num w:numId="16" w16cid:durableId="1386176484">
    <w:abstractNumId w:val="29"/>
  </w:num>
  <w:num w:numId="17" w16cid:durableId="1620066564">
    <w:abstractNumId w:val="55"/>
  </w:num>
  <w:num w:numId="18" w16cid:durableId="1601723289">
    <w:abstractNumId w:val="19"/>
  </w:num>
  <w:num w:numId="19" w16cid:durableId="941843887">
    <w:abstractNumId w:val="41"/>
  </w:num>
  <w:num w:numId="20" w16cid:durableId="2132476657">
    <w:abstractNumId w:val="53"/>
  </w:num>
  <w:num w:numId="21" w16cid:durableId="1742946535">
    <w:abstractNumId w:val="56"/>
  </w:num>
  <w:num w:numId="22" w16cid:durableId="1593394246">
    <w:abstractNumId w:val="33"/>
  </w:num>
  <w:num w:numId="23" w16cid:durableId="874847733">
    <w:abstractNumId w:val="52"/>
  </w:num>
  <w:num w:numId="24" w16cid:durableId="522479876">
    <w:abstractNumId w:val="23"/>
  </w:num>
  <w:num w:numId="25" w16cid:durableId="263611520">
    <w:abstractNumId w:val="32"/>
  </w:num>
  <w:num w:numId="26" w16cid:durableId="1935554609">
    <w:abstractNumId w:val="68"/>
  </w:num>
  <w:num w:numId="27" w16cid:durableId="1570380730">
    <w:abstractNumId w:val="64"/>
  </w:num>
  <w:num w:numId="28" w16cid:durableId="894778147">
    <w:abstractNumId w:val="63"/>
  </w:num>
  <w:num w:numId="29" w16cid:durableId="1809933618">
    <w:abstractNumId w:val="34"/>
  </w:num>
  <w:num w:numId="30" w16cid:durableId="617030197">
    <w:abstractNumId w:val="8"/>
  </w:num>
  <w:num w:numId="31" w16cid:durableId="232545579">
    <w:abstractNumId w:val="20"/>
  </w:num>
  <w:num w:numId="32" w16cid:durableId="757016807">
    <w:abstractNumId w:val="0"/>
  </w:num>
  <w:num w:numId="33" w16cid:durableId="249051110">
    <w:abstractNumId w:val="1"/>
  </w:num>
  <w:num w:numId="34" w16cid:durableId="1411080881">
    <w:abstractNumId w:val="2"/>
  </w:num>
  <w:num w:numId="35" w16cid:durableId="1422674968">
    <w:abstractNumId w:val="3"/>
  </w:num>
  <w:num w:numId="36" w16cid:durableId="1214852254">
    <w:abstractNumId w:val="4"/>
  </w:num>
  <w:num w:numId="37" w16cid:durableId="556209796">
    <w:abstractNumId w:val="26"/>
  </w:num>
  <w:num w:numId="38" w16cid:durableId="1272665708">
    <w:abstractNumId w:val="62"/>
  </w:num>
  <w:num w:numId="39" w16cid:durableId="1776242881">
    <w:abstractNumId w:val="65"/>
  </w:num>
  <w:num w:numId="40" w16cid:durableId="1414425602">
    <w:abstractNumId w:val="51"/>
  </w:num>
  <w:num w:numId="41" w16cid:durableId="1826777429">
    <w:abstractNumId w:val="54"/>
  </w:num>
  <w:num w:numId="42" w16cid:durableId="1273364750">
    <w:abstractNumId w:val="61"/>
  </w:num>
  <w:num w:numId="43" w16cid:durableId="1253003519">
    <w:abstractNumId w:val="10"/>
  </w:num>
  <w:num w:numId="44" w16cid:durableId="222495102">
    <w:abstractNumId w:val="21"/>
  </w:num>
  <w:num w:numId="45" w16cid:durableId="1663123732">
    <w:abstractNumId w:val="36"/>
  </w:num>
  <w:num w:numId="46" w16cid:durableId="1137647215">
    <w:abstractNumId w:val="39"/>
  </w:num>
  <w:num w:numId="47" w16cid:durableId="1049767077">
    <w:abstractNumId w:val="11"/>
  </w:num>
  <w:num w:numId="48" w16cid:durableId="993945957">
    <w:abstractNumId w:val="25"/>
  </w:num>
  <w:num w:numId="49" w16cid:durableId="1958219354">
    <w:abstractNumId w:val="38"/>
  </w:num>
  <w:num w:numId="50" w16cid:durableId="715859460">
    <w:abstractNumId w:val="6"/>
  </w:num>
  <w:num w:numId="51" w16cid:durableId="333724546">
    <w:abstractNumId w:val="70"/>
  </w:num>
  <w:num w:numId="52" w16cid:durableId="2138718997">
    <w:abstractNumId w:val="31"/>
  </w:num>
  <w:num w:numId="53" w16cid:durableId="301543038">
    <w:abstractNumId w:val="47"/>
  </w:num>
  <w:num w:numId="54" w16cid:durableId="2092966479">
    <w:abstractNumId w:val="14"/>
  </w:num>
  <w:num w:numId="55" w16cid:durableId="255793028">
    <w:abstractNumId w:val="44"/>
  </w:num>
  <w:num w:numId="56" w16cid:durableId="712271191">
    <w:abstractNumId w:val="58"/>
  </w:num>
  <w:num w:numId="57" w16cid:durableId="311837143">
    <w:abstractNumId w:val="35"/>
  </w:num>
  <w:num w:numId="58" w16cid:durableId="2006932601">
    <w:abstractNumId w:val="57"/>
  </w:num>
  <w:num w:numId="59" w16cid:durableId="1959488644">
    <w:abstractNumId w:val="42"/>
  </w:num>
  <w:num w:numId="60" w16cid:durableId="1478063091">
    <w:abstractNumId w:val="46"/>
  </w:num>
  <w:num w:numId="61" w16cid:durableId="643586852">
    <w:abstractNumId w:val="49"/>
  </w:num>
  <w:num w:numId="62" w16cid:durableId="2100366514">
    <w:abstractNumId w:val="12"/>
  </w:num>
  <w:num w:numId="63" w16cid:durableId="1673029739">
    <w:abstractNumId w:val="48"/>
  </w:num>
  <w:num w:numId="64" w16cid:durableId="378944926">
    <w:abstractNumId w:val="59"/>
  </w:num>
  <w:num w:numId="65" w16cid:durableId="1429542674">
    <w:abstractNumId w:val="28"/>
  </w:num>
  <w:num w:numId="66" w16cid:durableId="1680351600">
    <w:abstractNumId w:val="22"/>
  </w:num>
  <w:num w:numId="67" w16cid:durableId="1828864248">
    <w:abstractNumId w:val="43"/>
  </w:num>
  <w:num w:numId="68" w16cid:durableId="1936018053">
    <w:abstractNumId w:val="15"/>
  </w:num>
  <w:num w:numId="69" w16cid:durableId="471218507">
    <w:abstractNumId w:val="27"/>
  </w:num>
  <w:num w:numId="70" w16cid:durableId="2052529520">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0FDE"/>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6047F"/>
    <w:rsid w:val="0016079F"/>
    <w:rsid w:val="001607EC"/>
    <w:rsid w:val="001616A9"/>
    <w:rsid w:val="001624FD"/>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77C6C"/>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7"/>
    <w:rsid w:val="001F74B8"/>
    <w:rsid w:val="001F7786"/>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D4B"/>
    <w:rsid w:val="00215103"/>
    <w:rsid w:val="002163DC"/>
    <w:rsid w:val="002172B0"/>
    <w:rsid w:val="0021731A"/>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4895"/>
    <w:rsid w:val="00255225"/>
    <w:rsid w:val="002601F1"/>
    <w:rsid w:val="002603C7"/>
    <w:rsid w:val="00260AD0"/>
    <w:rsid w:val="002616A9"/>
    <w:rsid w:val="002617A4"/>
    <w:rsid w:val="002620D1"/>
    <w:rsid w:val="0026222D"/>
    <w:rsid w:val="00262386"/>
    <w:rsid w:val="00262428"/>
    <w:rsid w:val="00262D3D"/>
    <w:rsid w:val="00263E03"/>
    <w:rsid w:val="00263E7F"/>
    <w:rsid w:val="0026424A"/>
    <w:rsid w:val="00264C2B"/>
    <w:rsid w:val="00265E3E"/>
    <w:rsid w:val="00267751"/>
    <w:rsid w:val="00267D9A"/>
    <w:rsid w:val="00267E9A"/>
    <w:rsid w:val="00270B94"/>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1A7D"/>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8DC"/>
    <w:rsid w:val="002F396F"/>
    <w:rsid w:val="002F44C0"/>
    <w:rsid w:val="002F536E"/>
    <w:rsid w:val="002F5EE2"/>
    <w:rsid w:val="002F5F47"/>
    <w:rsid w:val="002F67FD"/>
    <w:rsid w:val="002F7688"/>
    <w:rsid w:val="002F7D23"/>
    <w:rsid w:val="00300FEF"/>
    <w:rsid w:val="00301185"/>
    <w:rsid w:val="0030230E"/>
    <w:rsid w:val="00302469"/>
    <w:rsid w:val="00302794"/>
    <w:rsid w:val="0030489A"/>
    <w:rsid w:val="003049FC"/>
    <w:rsid w:val="00304E45"/>
    <w:rsid w:val="00304F46"/>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D2E"/>
    <w:rsid w:val="0041437E"/>
    <w:rsid w:val="004147BD"/>
    <w:rsid w:val="004157B6"/>
    <w:rsid w:val="00416326"/>
    <w:rsid w:val="0041685F"/>
    <w:rsid w:val="00416D08"/>
    <w:rsid w:val="00416FC6"/>
    <w:rsid w:val="004171E7"/>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E10"/>
    <w:rsid w:val="004847DE"/>
    <w:rsid w:val="0048491D"/>
    <w:rsid w:val="00485CF5"/>
    <w:rsid w:val="00485CFB"/>
    <w:rsid w:val="00485E23"/>
    <w:rsid w:val="00486432"/>
    <w:rsid w:val="0048654D"/>
    <w:rsid w:val="004867B9"/>
    <w:rsid w:val="00486B0D"/>
    <w:rsid w:val="004906D0"/>
    <w:rsid w:val="00491BCB"/>
    <w:rsid w:val="004933BC"/>
    <w:rsid w:val="0049538A"/>
    <w:rsid w:val="00495F71"/>
    <w:rsid w:val="00496EFB"/>
    <w:rsid w:val="004978E3"/>
    <w:rsid w:val="00497DF3"/>
    <w:rsid w:val="004A01F5"/>
    <w:rsid w:val="004A0211"/>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41A9"/>
    <w:rsid w:val="005357BB"/>
    <w:rsid w:val="005377B5"/>
    <w:rsid w:val="005379E7"/>
    <w:rsid w:val="00540094"/>
    <w:rsid w:val="00540C9A"/>
    <w:rsid w:val="0054118B"/>
    <w:rsid w:val="0054132A"/>
    <w:rsid w:val="0054149D"/>
    <w:rsid w:val="005420ED"/>
    <w:rsid w:val="00542A74"/>
    <w:rsid w:val="005448A6"/>
    <w:rsid w:val="00547265"/>
    <w:rsid w:val="00547443"/>
    <w:rsid w:val="005478A6"/>
    <w:rsid w:val="005505A6"/>
    <w:rsid w:val="005505BF"/>
    <w:rsid w:val="00551B0D"/>
    <w:rsid w:val="0055209A"/>
    <w:rsid w:val="00553286"/>
    <w:rsid w:val="00553E2C"/>
    <w:rsid w:val="0055476C"/>
    <w:rsid w:val="00557049"/>
    <w:rsid w:val="0055747F"/>
    <w:rsid w:val="00557C91"/>
    <w:rsid w:val="0056003E"/>
    <w:rsid w:val="005605D0"/>
    <w:rsid w:val="00560AD2"/>
    <w:rsid w:val="00561265"/>
    <w:rsid w:val="00561DBA"/>
    <w:rsid w:val="00562B41"/>
    <w:rsid w:val="0056365F"/>
    <w:rsid w:val="0056375F"/>
    <w:rsid w:val="0056385B"/>
    <w:rsid w:val="00563B8D"/>
    <w:rsid w:val="00563D94"/>
    <w:rsid w:val="00563DE6"/>
    <w:rsid w:val="00563E8C"/>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8D9"/>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A57"/>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4A7B"/>
    <w:rsid w:val="006158E4"/>
    <w:rsid w:val="006158FB"/>
    <w:rsid w:val="00615C08"/>
    <w:rsid w:val="00615D13"/>
    <w:rsid w:val="00616A72"/>
    <w:rsid w:val="0061733E"/>
    <w:rsid w:val="0061741C"/>
    <w:rsid w:val="006207BC"/>
    <w:rsid w:val="006207E4"/>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2006"/>
    <w:rsid w:val="00653069"/>
    <w:rsid w:val="0065354D"/>
    <w:rsid w:val="00653A37"/>
    <w:rsid w:val="006541EB"/>
    <w:rsid w:val="006545F9"/>
    <w:rsid w:val="00655252"/>
    <w:rsid w:val="006553EF"/>
    <w:rsid w:val="00656955"/>
    <w:rsid w:val="00660A92"/>
    <w:rsid w:val="00660F6D"/>
    <w:rsid w:val="006610FF"/>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373F"/>
    <w:rsid w:val="00673A46"/>
    <w:rsid w:val="0067544C"/>
    <w:rsid w:val="00676BA9"/>
    <w:rsid w:val="00680281"/>
    <w:rsid w:val="00681CDE"/>
    <w:rsid w:val="006824FC"/>
    <w:rsid w:val="006832FF"/>
    <w:rsid w:val="0068448B"/>
    <w:rsid w:val="006853B3"/>
    <w:rsid w:val="00685C49"/>
    <w:rsid w:val="00686DBB"/>
    <w:rsid w:val="00687997"/>
    <w:rsid w:val="00687E47"/>
    <w:rsid w:val="0069058D"/>
    <w:rsid w:val="00693D98"/>
    <w:rsid w:val="00694911"/>
    <w:rsid w:val="00695114"/>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5D7"/>
    <w:rsid w:val="006C176F"/>
    <w:rsid w:val="006C1CEA"/>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2E76"/>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1799"/>
    <w:rsid w:val="00751CDB"/>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3B4"/>
    <w:rsid w:val="00773B1C"/>
    <w:rsid w:val="007740AD"/>
    <w:rsid w:val="0077554C"/>
    <w:rsid w:val="00775877"/>
    <w:rsid w:val="007763E1"/>
    <w:rsid w:val="00777670"/>
    <w:rsid w:val="007777B2"/>
    <w:rsid w:val="00780A54"/>
    <w:rsid w:val="007815E7"/>
    <w:rsid w:val="00782A82"/>
    <w:rsid w:val="00782BF8"/>
    <w:rsid w:val="007834AA"/>
    <w:rsid w:val="00783536"/>
    <w:rsid w:val="00783818"/>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3FA5"/>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1F7A"/>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0F08"/>
    <w:rsid w:val="00813105"/>
    <w:rsid w:val="0081348B"/>
    <w:rsid w:val="00813A3F"/>
    <w:rsid w:val="0081425E"/>
    <w:rsid w:val="008142E7"/>
    <w:rsid w:val="008148BD"/>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7B"/>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5AD5"/>
    <w:rsid w:val="00846412"/>
    <w:rsid w:val="00846788"/>
    <w:rsid w:val="008475C6"/>
    <w:rsid w:val="00851498"/>
    <w:rsid w:val="00851768"/>
    <w:rsid w:val="00852F58"/>
    <w:rsid w:val="0085490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395"/>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4E2"/>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1552"/>
    <w:rsid w:val="00901759"/>
    <w:rsid w:val="00901FB3"/>
    <w:rsid w:val="00902A32"/>
    <w:rsid w:val="009032BE"/>
    <w:rsid w:val="009038DF"/>
    <w:rsid w:val="00903F2F"/>
    <w:rsid w:val="0090467B"/>
    <w:rsid w:val="00904BC4"/>
    <w:rsid w:val="0090532E"/>
    <w:rsid w:val="00905E5B"/>
    <w:rsid w:val="00907F23"/>
    <w:rsid w:val="0091024A"/>
    <w:rsid w:val="0091118A"/>
    <w:rsid w:val="00912017"/>
    <w:rsid w:val="009122A7"/>
    <w:rsid w:val="0091235E"/>
    <w:rsid w:val="00912422"/>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189"/>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3A43"/>
    <w:rsid w:val="009841CD"/>
    <w:rsid w:val="0098515C"/>
    <w:rsid w:val="009855D4"/>
    <w:rsid w:val="00985A84"/>
    <w:rsid w:val="00985F55"/>
    <w:rsid w:val="00986CE1"/>
    <w:rsid w:val="00986FE3"/>
    <w:rsid w:val="009875D0"/>
    <w:rsid w:val="009879B2"/>
    <w:rsid w:val="00987DE7"/>
    <w:rsid w:val="009910A4"/>
    <w:rsid w:val="00991F5E"/>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37"/>
    <w:rsid w:val="009C19E0"/>
    <w:rsid w:val="009C1B9B"/>
    <w:rsid w:val="009C1C22"/>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49A5"/>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0FAA"/>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6FD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6AF"/>
    <w:rsid w:val="00AB1754"/>
    <w:rsid w:val="00AB2DB9"/>
    <w:rsid w:val="00AB2E78"/>
    <w:rsid w:val="00AB3B35"/>
    <w:rsid w:val="00AB5033"/>
    <w:rsid w:val="00AB5541"/>
    <w:rsid w:val="00AB5657"/>
    <w:rsid w:val="00AB5B72"/>
    <w:rsid w:val="00AB7367"/>
    <w:rsid w:val="00AB7730"/>
    <w:rsid w:val="00AC086D"/>
    <w:rsid w:val="00AC15D5"/>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2980"/>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09D7"/>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5C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0B8"/>
    <w:rsid w:val="00BB5270"/>
    <w:rsid w:val="00BB54F0"/>
    <w:rsid w:val="00BB6478"/>
    <w:rsid w:val="00BB67B3"/>
    <w:rsid w:val="00BB6B79"/>
    <w:rsid w:val="00BB70C3"/>
    <w:rsid w:val="00BB7B2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3181"/>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23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4C47"/>
    <w:rsid w:val="00C24D64"/>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DF0"/>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A7A8E"/>
    <w:rsid w:val="00CB0BC6"/>
    <w:rsid w:val="00CB1BFC"/>
    <w:rsid w:val="00CB1C73"/>
    <w:rsid w:val="00CB21ED"/>
    <w:rsid w:val="00CB3E24"/>
    <w:rsid w:val="00CB46BF"/>
    <w:rsid w:val="00CB5C1D"/>
    <w:rsid w:val="00CB5CA0"/>
    <w:rsid w:val="00CB5F3B"/>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C7ECE"/>
    <w:rsid w:val="00CD0117"/>
    <w:rsid w:val="00CD0297"/>
    <w:rsid w:val="00CD03A8"/>
    <w:rsid w:val="00CD03AD"/>
    <w:rsid w:val="00CD1E26"/>
    <w:rsid w:val="00CD2536"/>
    <w:rsid w:val="00CD2A42"/>
    <w:rsid w:val="00CD46EA"/>
    <w:rsid w:val="00CD4A66"/>
    <w:rsid w:val="00CD511C"/>
    <w:rsid w:val="00CD5ADC"/>
    <w:rsid w:val="00CD5F1C"/>
    <w:rsid w:val="00CD6931"/>
    <w:rsid w:val="00CD6F81"/>
    <w:rsid w:val="00CD73FF"/>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2595E"/>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592F"/>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24D"/>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9C"/>
    <w:rsid w:val="00E13478"/>
    <w:rsid w:val="00E13E63"/>
    <w:rsid w:val="00E146F6"/>
    <w:rsid w:val="00E14ABC"/>
    <w:rsid w:val="00E14AC7"/>
    <w:rsid w:val="00E16072"/>
    <w:rsid w:val="00E160F5"/>
    <w:rsid w:val="00E168F6"/>
    <w:rsid w:val="00E17680"/>
    <w:rsid w:val="00E208AE"/>
    <w:rsid w:val="00E20D4A"/>
    <w:rsid w:val="00E217CA"/>
    <w:rsid w:val="00E2216E"/>
    <w:rsid w:val="00E2272C"/>
    <w:rsid w:val="00E22800"/>
    <w:rsid w:val="00E23C8B"/>
    <w:rsid w:val="00E24B5E"/>
    <w:rsid w:val="00E2520F"/>
    <w:rsid w:val="00E2534F"/>
    <w:rsid w:val="00E25A55"/>
    <w:rsid w:val="00E25CFD"/>
    <w:rsid w:val="00E25D98"/>
    <w:rsid w:val="00E2694C"/>
    <w:rsid w:val="00E270AB"/>
    <w:rsid w:val="00E27E04"/>
    <w:rsid w:val="00E3240F"/>
    <w:rsid w:val="00E32664"/>
    <w:rsid w:val="00E33261"/>
    <w:rsid w:val="00E33C5D"/>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41EF"/>
    <w:rsid w:val="00EB4459"/>
    <w:rsid w:val="00EB58C7"/>
    <w:rsid w:val="00EB5DC1"/>
    <w:rsid w:val="00EB6B87"/>
    <w:rsid w:val="00EB6D85"/>
    <w:rsid w:val="00EB7B78"/>
    <w:rsid w:val="00EB7FCE"/>
    <w:rsid w:val="00EC0799"/>
    <w:rsid w:val="00EC121F"/>
    <w:rsid w:val="00EC1554"/>
    <w:rsid w:val="00EC3339"/>
    <w:rsid w:val="00EC42F8"/>
    <w:rsid w:val="00EC4A1B"/>
    <w:rsid w:val="00EC4BCA"/>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5A4D"/>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4D7"/>
    <w:rsid w:val="00F15BE1"/>
    <w:rsid w:val="00F166A2"/>
    <w:rsid w:val="00F170D1"/>
    <w:rsid w:val="00F20241"/>
    <w:rsid w:val="00F211FE"/>
    <w:rsid w:val="00F21730"/>
    <w:rsid w:val="00F229DE"/>
    <w:rsid w:val="00F22F43"/>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5B46"/>
    <w:rsid w:val="00F86F43"/>
    <w:rsid w:val="00F87DB4"/>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4BBE"/>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559D"/>
    <w:rsid w:val="00FD57F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66C36F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4A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
    <w:name w:val="Įprastasis"/>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
    <w:name w:val="Sąrašo pastraipa"/>
    <w:basedOn w:val="prastasis"/>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
    <w:name w:val="Numatytasis pastraipos šriftas"/>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98F93-4D61-4A30-A6B7-3BB42402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5198</Words>
  <Characters>2963</Characters>
  <Application>Microsoft Office Word</Application>
  <DocSecurity>0</DocSecurity>
  <Lines>24</Lines>
  <Paragraphs>16</Paragraphs>
  <ScaleCrop>false</ScaleCrop>
  <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222</cp:revision>
  <cp:lastPrinted>2022-04-29T11:22:00Z</cp:lastPrinted>
  <dcterms:created xsi:type="dcterms:W3CDTF">2022-08-04T12:24:00Z</dcterms:created>
  <dcterms:modified xsi:type="dcterms:W3CDTF">2025-02-24T10:53:00Z</dcterms:modified>
</cp:coreProperties>
</file>